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1A5DB" w14:textId="6BE72335" w:rsidR="00A7352C" w:rsidRPr="00D8449C" w:rsidRDefault="00576F1D" w:rsidP="00A7352C">
      <w:pPr>
        <w:pStyle w:val="paragraph"/>
        <w:spacing w:line="360" w:lineRule="auto"/>
        <w:textAlignment w:val="baseline"/>
        <w:rPr>
          <w:rStyle w:val="normaltextrun"/>
          <w:rFonts w:ascii="Arial" w:hAnsi="Arial" w:cs="Arial"/>
          <w:b/>
          <w:bCs/>
          <w:color w:val="FFFFFF" w:themeColor="background1"/>
        </w:rPr>
      </w:pPr>
      <w:r w:rsidRPr="00D8449C">
        <w:rPr>
          <w:rFonts w:ascii="Arial" w:hAnsi="Arial" w:cs="Arial"/>
          <w:noProof/>
          <w:sz w:val="28"/>
          <w:szCs w:val="28"/>
        </w:rPr>
        <mc:AlternateContent>
          <mc:Choice Requires="wps">
            <w:drawing>
              <wp:anchor distT="0" distB="0" distL="114300" distR="114300" simplePos="0" relativeHeight="251662336" behindDoc="1" locked="0" layoutInCell="1" allowOverlap="1" wp14:anchorId="224CE3BF" wp14:editId="09F31C2F">
                <wp:simplePos x="0" y="0"/>
                <wp:positionH relativeFrom="column">
                  <wp:posOffset>-1259840</wp:posOffset>
                </wp:positionH>
                <wp:positionV relativeFrom="paragraph">
                  <wp:posOffset>-622300</wp:posOffset>
                </wp:positionV>
                <wp:extent cx="9824085" cy="3319325"/>
                <wp:effectExtent l="0" t="0" r="24765" b="14605"/>
                <wp:wrapNone/>
                <wp:docPr id="4" name="Rectangle 4"/>
                <wp:cNvGraphicFramePr/>
                <a:graphic xmlns:a="http://schemas.openxmlformats.org/drawingml/2006/main">
                  <a:graphicData uri="http://schemas.microsoft.com/office/word/2010/wordprocessingShape">
                    <wps:wsp>
                      <wps:cNvSpPr/>
                      <wps:spPr>
                        <a:xfrm>
                          <a:off x="0" y="0"/>
                          <a:ext cx="9824085" cy="3319325"/>
                        </a:xfrm>
                        <a:prstGeom prst="rect">
                          <a:avLst/>
                        </a:prstGeom>
                        <a:solidFill>
                          <a:srgbClr val="46CDAD"/>
                        </a:solidFill>
                        <a:ln>
                          <a:solidFill>
                            <a:srgbClr val="46CDA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2DCF2" id="Rectangle 4" o:spid="_x0000_s1026" style="position:absolute;margin-left:-99.2pt;margin-top:-49pt;width:773.55pt;height:26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" fillcolor="#46cdad" strokecolor="#46cdad" strokeweight="1pt"/>
            </w:pict>
          </mc:Fallback>
        </mc:AlternateContent>
      </w:r>
      <w:r w:rsidRPr="00D8449C">
        <w:rPr>
          <w:rFonts w:ascii="Arial" w:hAnsi="Arial" w:cs="Arial"/>
          <w:noProof/>
        </w:rPr>
        <w:drawing>
          <wp:anchor distT="0" distB="0" distL="114300" distR="114300" simplePos="0" relativeHeight="251668480" behindDoc="0" locked="0" layoutInCell="1" allowOverlap="1" wp14:anchorId="34FF3855" wp14:editId="54D9552D">
            <wp:simplePos x="0" y="0"/>
            <wp:positionH relativeFrom="column">
              <wp:posOffset>0</wp:posOffset>
            </wp:positionH>
            <wp:positionV relativeFrom="paragraph">
              <wp:posOffset>383</wp:posOffset>
            </wp:positionV>
            <wp:extent cx="3782695" cy="874395"/>
            <wp:effectExtent l="0" t="0" r="1905"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8"/>
                        </a:ext>
                      </a:extLst>
                    </a:blip>
                    <a:stretch>
                      <a:fillRect/>
                    </a:stretch>
                  </pic:blipFill>
                  <pic:spPr>
                    <a:xfrm>
                      <a:off x="0" y="0"/>
                      <a:ext cx="3782695" cy="874395"/>
                    </a:xfrm>
                    <a:prstGeom prst="rect">
                      <a:avLst/>
                    </a:prstGeom>
                  </pic:spPr>
                </pic:pic>
              </a:graphicData>
            </a:graphic>
            <wp14:sizeRelH relativeFrom="margin">
              <wp14:pctWidth>0</wp14:pctWidth>
            </wp14:sizeRelH>
            <wp14:sizeRelV relativeFrom="margin">
              <wp14:pctHeight>0</wp14:pctHeight>
            </wp14:sizeRelV>
          </wp:anchor>
        </w:drawing>
      </w:r>
    </w:p>
    <w:p w14:paraId="17E03CE9" w14:textId="77777777" w:rsidR="00A7352C" w:rsidRPr="00D8449C" w:rsidRDefault="00A7352C" w:rsidP="00A7352C">
      <w:pPr>
        <w:pStyle w:val="paragraph"/>
        <w:spacing w:line="360" w:lineRule="auto"/>
        <w:textAlignment w:val="baseline"/>
        <w:rPr>
          <w:rStyle w:val="normaltextrun"/>
          <w:rFonts w:ascii="Arial" w:hAnsi="Arial" w:cs="Arial"/>
          <w:b/>
          <w:bCs/>
          <w:color w:val="FFFFFF" w:themeColor="background1"/>
          <w:lang w:val="en-US"/>
        </w:rPr>
      </w:pPr>
    </w:p>
    <w:p w14:paraId="425AA350" w14:textId="77777777" w:rsidR="00A7352C" w:rsidRPr="00D8449C" w:rsidRDefault="00A7352C" w:rsidP="00A7352C">
      <w:pPr>
        <w:pStyle w:val="paragraph"/>
        <w:textAlignment w:val="baseline"/>
        <w:rPr>
          <w:rStyle w:val="normaltextrun"/>
          <w:rFonts w:ascii="Arial" w:hAnsi="Arial" w:cs="Arial"/>
          <w:b/>
          <w:bCs/>
          <w:color w:val="FFFFFF" w:themeColor="background1"/>
          <w:lang w:val="en-US"/>
        </w:rPr>
      </w:pPr>
    </w:p>
    <w:p w14:paraId="0FF14663" w14:textId="676FC3AE" w:rsidR="005D2B9D" w:rsidRDefault="002C3BF6" w:rsidP="002F2259">
      <w:pPr>
        <w:pStyle w:val="Default"/>
        <w:rPr>
          <w:rStyle w:val="normaltextrun"/>
          <w:rFonts w:ascii="Arial" w:eastAsia="Times New Roman" w:hAnsi="Arial" w:cs="Arial"/>
          <w:b/>
          <w:bCs/>
          <w:color w:val="000000" w:themeColor="text1"/>
          <w:lang w:val="en-US" w:eastAsia="de-DE"/>
        </w:rPr>
      </w:pPr>
      <w:r w:rsidRPr="002C3BF6">
        <w:rPr>
          <w:rStyle w:val="normaltextrun"/>
          <w:rFonts w:ascii="Arial" w:eastAsia="Times New Roman" w:hAnsi="Arial" w:cs="Arial"/>
          <w:b/>
          <w:bCs/>
          <w:color w:val="000000" w:themeColor="text1"/>
          <w:lang w:val="en-US" w:eastAsia="de-DE"/>
        </w:rPr>
        <w:t>This call funds equipment, and maintenance/service contracts for equipment essential to interinstitutional research projects within the Alliance. It supports outstanding collaborative initiatives across</w:t>
      </w:r>
      <w:r>
        <w:rPr>
          <w:rStyle w:val="normaltextrun"/>
          <w:rFonts w:ascii="Arial" w:eastAsia="Times New Roman" w:hAnsi="Arial" w:cs="Arial"/>
          <w:b/>
          <w:bCs/>
          <w:color w:val="000000" w:themeColor="text1"/>
          <w:lang w:val="en-US" w:eastAsia="de-DE"/>
        </w:rPr>
        <w:t xml:space="preserve"> Alliance partner institutions.</w:t>
      </w:r>
    </w:p>
    <w:p w14:paraId="5CC6C489" w14:textId="77777777" w:rsidR="002C3BF6" w:rsidRDefault="002C3BF6" w:rsidP="002F2259">
      <w:pPr>
        <w:pStyle w:val="Default"/>
        <w:rPr>
          <w:rStyle w:val="normaltextrun"/>
          <w:rFonts w:ascii="Arial" w:eastAsia="Times New Roman" w:hAnsi="Arial" w:cs="Arial"/>
          <w:b/>
          <w:bCs/>
          <w:color w:val="000000" w:themeColor="text1"/>
          <w:lang w:val="en-US" w:eastAsia="de-DE"/>
        </w:rPr>
      </w:pPr>
    </w:p>
    <w:p w14:paraId="06A4FB83" w14:textId="5A30747A" w:rsidR="00D8449C" w:rsidRPr="00D8449C" w:rsidRDefault="008025FA" w:rsidP="002F2259">
      <w:pPr>
        <w:pStyle w:val="Default"/>
        <w:rPr>
          <w:rFonts w:ascii="Arial" w:hAnsi="Arial" w:cs="Arial"/>
          <w:b/>
          <w:bCs/>
          <w:color w:val="000000" w:themeColor="text1"/>
          <w:lang w:val="en-US"/>
        </w:rPr>
      </w:pPr>
      <w:r w:rsidRPr="00D8449C">
        <w:rPr>
          <w:rFonts w:ascii="Arial" w:hAnsi="Arial" w:cs="Arial"/>
          <w:b/>
          <w:bCs/>
          <w:color w:val="000000" w:themeColor="text1"/>
          <w:lang w:val="en-US"/>
        </w:rPr>
        <w:t>Proposal Templat</w:t>
      </w:r>
      <w:r w:rsidR="0005236F" w:rsidRPr="00D8449C">
        <w:rPr>
          <w:rFonts w:ascii="Arial" w:hAnsi="Arial" w:cs="Arial"/>
          <w:b/>
          <w:bCs/>
          <w:color w:val="000000" w:themeColor="text1"/>
          <w:lang w:val="en-US"/>
        </w:rPr>
        <w:t>e</w:t>
      </w:r>
    </w:p>
    <w:p w14:paraId="0B24A5C3" w14:textId="16D30B8F" w:rsidR="00D8449C" w:rsidRDefault="002C3BF6" w:rsidP="002F2259">
      <w:pPr>
        <w:pStyle w:val="Default"/>
        <w:rPr>
          <w:rStyle w:val="Hyperlink"/>
          <w:rFonts w:ascii="Arial" w:hAnsi="Arial" w:cs="Arial"/>
          <w:b/>
          <w:bCs/>
          <w:color w:val="000000" w:themeColor="text1"/>
          <w:u w:val="none"/>
          <w:lang w:val="en-US"/>
        </w:rPr>
      </w:pPr>
      <w:r w:rsidRPr="002C3BF6">
        <w:rPr>
          <w:rFonts w:ascii="Arial" w:hAnsi="Arial" w:cs="Arial"/>
          <w:bCs/>
          <w:color w:val="000000" w:themeColor="text1"/>
          <w:lang w:val="en-US"/>
        </w:rPr>
        <w:t>Apply by August 17, 2026, 5 pm (CE</w:t>
      </w:r>
      <w:r w:rsidR="007E6F51">
        <w:rPr>
          <w:rFonts w:ascii="Arial" w:hAnsi="Arial" w:cs="Arial"/>
          <w:bCs/>
          <w:color w:val="000000" w:themeColor="text1"/>
          <w:lang w:val="en-US"/>
        </w:rPr>
        <w:t>S</w:t>
      </w:r>
      <w:r w:rsidRPr="002C3BF6">
        <w:rPr>
          <w:rFonts w:ascii="Arial" w:hAnsi="Arial" w:cs="Arial"/>
          <w:bCs/>
          <w:color w:val="000000" w:themeColor="text1"/>
          <w:lang w:val="en-US"/>
        </w:rPr>
        <w:t xml:space="preserve">T) by </w:t>
      </w:r>
      <w:r>
        <w:rPr>
          <w:rFonts w:ascii="Arial" w:hAnsi="Arial" w:cs="Arial"/>
          <w:bCs/>
          <w:color w:val="000000" w:themeColor="text1"/>
          <w:lang w:val="en-US"/>
        </w:rPr>
        <w:t>uploading</w:t>
      </w:r>
      <w:r w:rsidRPr="002C3BF6">
        <w:rPr>
          <w:rFonts w:ascii="Arial" w:hAnsi="Arial" w:cs="Arial"/>
          <w:bCs/>
          <w:color w:val="000000" w:themeColor="text1"/>
          <w:lang w:val="en-US"/>
        </w:rPr>
        <w:t xml:space="preserve"> the comple</w:t>
      </w:r>
      <w:r>
        <w:rPr>
          <w:rFonts w:ascii="Arial" w:hAnsi="Arial" w:cs="Arial"/>
          <w:bCs/>
          <w:color w:val="000000" w:themeColor="text1"/>
          <w:lang w:val="en-US"/>
        </w:rPr>
        <w:t xml:space="preserve">ted template </w:t>
      </w:r>
      <w:r w:rsidRPr="002C3BF6">
        <w:rPr>
          <w:rFonts w:ascii="Arial" w:hAnsi="Arial" w:cs="Arial"/>
          <w:bCs/>
          <w:color w:val="000000" w:themeColor="text1"/>
          <w:lang w:val="en-US"/>
        </w:rPr>
        <w:t>including the CVs of the</w:t>
      </w:r>
      <w:r>
        <w:rPr>
          <w:rFonts w:ascii="Arial" w:hAnsi="Arial" w:cs="Arial"/>
          <w:bCs/>
          <w:color w:val="000000" w:themeColor="text1"/>
          <w:lang w:val="en-US"/>
        </w:rPr>
        <w:t xml:space="preserve"> main applicant </w:t>
      </w:r>
      <w:r w:rsidRPr="002C3BF6">
        <w:rPr>
          <w:rFonts w:ascii="Arial" w:hAnsi="Arial" w:cs="Arial"/>
          <w:bCs/>
          <w:color w:val="000000" w:themeColor="text1"/>
          <w:lang w:val="en-US"/>
        </w:rPr>
        <w:t xml:space="preserve">as one pdf to </w:t>
      </w:r>
      <w:hyperlink r:id="rId9" w:history="1">
        <w:r w:rsidR="00F12434" w:rsidRPr="003B39A0">
          <w:rPr>
            <w:rStyle w:val="Hyperlink"/>
            <w:rFonts w:ascii="Arial" w:hAnsi="Arial" w:cs="Arial"/>
            <w:bCs/>
            <w:lang w:val="en-US"/>
          </w:rPr>
          <w:t>https://health-life-sciences.org/equipment/</w:t>
        </w:r>
      </w:hyperlink>
      <w:r w:rsidR="00F12434">
        <w:rPr>
          <w:rFonts w:ascii="Arial" w:hAnsi="Arial" w:cs="Arial"/>
          <w:bCs/>
          <w:color w:val="000000" w:themeColor="text1"/>
          <w:lang w:val="en-US"/>
        </w:rPr>
        <w:t xml:space="preserve"> </w:t>
      </w:r>
      <w:r w:rsidR="00F12434" w:rsidRPr="002C3BF6">
        <w:rPr>
          <w:rFonts w:ascii="Arial" w:hAnsi="Arial" w:cs="Arial"/>
          <w:bCs/>
          <w:color w:val="000000" w:themeColor="text1"/>
          <w:lang w:val="en-US"/>
        </w:rPr>
        <w:t>(max. file size 800 kb</w:t>
      </w:r>
      <w:r w:rsidR="00FC0C2A">
        <w:rPr>
          <w:rFonts w:ascii="Arial" w:hAnsi="Arial" w:cs="Arial"/>
          <w:bCs/>
          <w:color w:val="000000" w:themeColor="text1"/>
          <w:lang w:val="en-US"/>
        </w:rPr>
        <w:t>.</w:t>
      </w:r>
      <w:r w:rsidR="00F12434" w:rsidRPr="002C3BF6">
        <w:rPr>
          <w:rFonts w:ascii="Arial" w:hAnsi="Arial" w:cs="Arial"/>
          <w:bCs/>
          <w:color w:val="000000" w:themeColor="text1"/>
          <w:lang w:val="en-US"/>
        </w:rPr>
        <w:t>)</w:t>
      </w:r>
    </w:p>
    <w:p w14:paraId="18F854DD" w14:textId="77777777" w:rsidR="00D8449C" w:rsidRPr="00D8449C" w:rsidRDefault="00D8449C" w:rsidP="002F2259">
      <w:pPr>
        <w:pStyle w:val="Default"/>
        <w:rPr>
          <w:rFonts w:ascii="Arial" w:hAnsi="Arial" w:cs="Arial"/>
          <w:lang w:val="en-US"/>
        </w:rPr>
      </w:pPr>
    </w:p>
    <w:p w14:paraId="6D3A3D60" w14:textId="77777777" w:rsidR="002F2259" w:rsidRPr="00D8449C" w:rsidRDefault="002F2259" w:rsidP="002F2259">
      <w:pPr>
        <w:pStyle w:val="Listenabsatz"/>
        <w:spacing w:line="276" w:lineRule="auto"/>
        <w:ind w:left="357"/>
        <w:rPr>
          <w:rFonts w:ascii="Arial" w:hAnsi="Arial" w:cs="Arial"/>
          <w:b/>
          <w:bCs/>
          <w:color w:val="3B3838" w:themeColor="background2" w:themeShade="40"/>
        </w:rPr>
      </w:pPr>
    </w:p>
    <w:p w14:paraId="43114E6B" w14:textId="69437E70" w:rsidR="002E7C6E" w:rsidRPr="008B1E44" w:rsidRDefault="00737872" w:rsidP="008B1E44">
      <w:pPr>
        <w:pStyle w:val="Listenabsatz"/>
        <w:numPr>
          <w:ilvl w:val="0"/>
          <w:numId w:val="4"/>
        </w:numPr>
        <w:spacing w:line="276" w:lineRule="auto"/>
        <w:ind w:left="357" w:hanging="357"/>
        <w:rPr>
          <w:rFonts w:ascii="Arial" w:hAnsi="Arial" w:cs="Arial"/>
          <w:b/>
          <w:bCs/>
          <w:color w:val="3B3838" w:themeColor="background2" w:themeShade="40"/>
        </w:rPr>
      </w:pPr>
      <w:r w:rsidRPr="00D8449C">
        <w:rPr>
          <w:rFonts w:ascii="Arial" w:hAnsi="Arial" w:cs="Arial"/>
          <w:b/>
          <w:bCs/>
          <w:color w:val="3B3838" w:themeColor="background2" w:themeShade="40"/>
        </w:rPr>
        <w:t xml:space="preserve">Project title </w:t>
      </w:r>
      <w:r w:rsidR="008B1E44">
        <w:rPr>
          <w:rFonts w:ascii="Arial" w:hAnsi="Arial" w:cs="Arial"/>
          <w:b/>
          <w:bCs/>
          <w:color w:val="3B3838" w:themeColor="background2" w:themeShade="40"/>
        </w:rPr>
        <w:t>/</w:t>
      </w:r>
      <w:r w:rsidR="008B1E44" w:rsidRPr="008B1E44">
        <w:rPr>
          <w:rFonts w:ascii="Arial" w:hAnsi="Arial" w:cs="Arial"/>
          <w:b/>
          <w:bCs/>
          <w:color w:val="3B3838" w:themeColor="background2" w:themeShade="40"/>
        </w:rPr>
        <w:t xml:space="preserve"> </w:t>
      </w:r>
      <w:r w:rsidR="008B1E44">
        <w:rPr>
          <w:rFonts w:ascii="Arial" w:hAnsi="Arial" w:cs="Arial"/>
          <w:b/>
          <w:bCs/>
          <w:color w:val="3B3838" w:themeColor="background2" w:themeShade="40"/>
        </w:rPr>
        <w:t>Name of equipment to be purchased or for which service contract is pursued</w:t>
      </w:r>
    </w:p>
    <w:p w14:paraId="7B1467C6" w14:textId="77777777" w:rsidR="00387822" w:rsidRPr="00D8449C" w:rsidRDefault="00387822" w:rsidP="002E7C6E">
      <w:pPr>
        <w:pStyle w:val="Listenabsatz"/>
        <w:spacing w:line="276" w:lineRule="auto"/>
        <w:ind w:left="357"/>
        <w:rPr>
          <w:rFonts w:ascii="Arial" w:hAnsi="Arial" w:cs="Arial"/>
          <w:b/>
          <w:bCs/>
          <w:color w:val="3B3838" w:themeColor="background2" w:themeShade="40"/>
        </w:rPr>
      </w:pPr>
    </w:p>
    <w:p w14:paraId="7BE13C2C" w14:textId="77777777" w:rsidR="002E7C6E" w:rsidRPr="00D8449C" w:rsidRDefault="002E7C6E" w:rsidP="002E7C6E">
      <w:pPr>
        <w:pStyle w:val="Listenabsatz"/>
        <w:spacing w:line="276" w:lineRule="auto"/>
        <w:ind w:left="357"/>
        <w:rPr>
          <w:rFonts w:ascii="Arial" w:hAnsi="Arial" w:cs="Arial"/>
          <w:b/>
          <w:bCs/>
          <w:color w:val="3B3838" w:themeColor="background2" w:themeShade="40"/>
        </w:rPr>
      </w:pPr>
    </w:p>
    <w:p w14:paraId="20ED95EA" w14:textId="1FF5507F" w:rsidR="002E7C6E" w:rsidRPr="00D8449C" w:rsidRDefault="000537A3" w:rsidP="002E7C6E">
      <w:pPr>
        <w:pStyle w:val="Listenabsatz"/>
        <w:numPr>
          <w:ilvl w:val="0"/>
          <w:numId w:val="4"/>
        </w:numPr>
        <w:spacing w:line="276" w:lineRule="auto"/>
        <w:ind w:left="426" w:hanging="425"/>
        <w:rPr>
          <w:rFonts w:ascii="Arial" w:hAnsi="Arial" w:cs="Arial"/>
          <w:b/>
          <w:bCs/>
          <w:color w:val="3B3838" w:themeColor="background2" w:themeShade="40"/>
        </w:rPr>
      </w:pPr>
      <w:r w:rsidRPr="00D8449C">
        <w:rPr>
          <w:rFonts w:ascii="Arial" w:hAnsi="Arial" w:cs="Arial"/>
          <w:b/>
          <w:bCs/>
          <w:color w:val="3B3838" w:themeColor="background2" w:themeShade="40"/>
        </w:rPr>
        <w:t>Project acronym</w:t>
      </w:r>
      <w:r w:rsidR="00D8449C" w:rsidRPr="00D8449C">
        <w:rPr>
          <w:rFonts w:ascii="Arial" w:hAnsi="Arial" w:cs="Arial"/>
          <w:b/>
          <w:bCs/>
          <w:color w:val="3B3838" w:themeColor="background2" w:themeShade="40"/>
        </w:rPr>
        <w:t xml:space="preserve"> (if applicable)</w:t>
      </w:r>
    </w:p>
    <w:p w14:paraId="0093AAFD" w14:textId="77777777" w:rsidR="002E7C6E" w:rsidRPr="00D8449C" w:rsidRDefault="002E7C6E" w:rsidP="002E7C6E">
      <w:pPr>
        <w:pStyle w:val="Listenabsatz"/>
        <w:rPr>
          <w:rFonts w:ascii="Arial" w:hAnsi="Arial" w:cs="Arial"/>
          <w:b/>
          <w:bCs/>
          <w:color w:val="3B3838" w:themeColor="background2" w:themeShade="40"/>
        </w:rPr>
      </w:pPr>
    </w:p>
    <w:p w14:paraId="69A88217" w14:textId="77777777" w:rsidR="002E7C6E" w:rsidRPr="00D8449C" w:rsidRDefault="002E7C6E" w:rsidP="002E7C6E">
      <w:pPr>
        <w:pStyle w:val="Listenabsatz"/>
        <w:spacing w:line="276" w:lineRule="auto"/>
        <w:ind w:left="426"/>
        <w:rPr>
          <w:rFonts w:ascii="Arial" w:hAnsi="Arial" w:cs="Arial"/>
          <w:b/>
          <w:bCs/>
          <w:color w:val="3B3838" w:themeColor="background2" w:themeShade="40"/>
        </w:rPr>
      </w:pPr>
    </w:p>
    <w:p w14:paraId="5C5E6B4C" w14:textId="77777777" w:rsidR="00FC0C2A" w:rsidRPr="00FC0C2A" w:rsidRDefault="00737872" w:rsidP="00942C1A">
      <w:pPr>
        <w:pStyle w:val="Listenabsatz"/>
        <w:numPr>
          <w:ilvl w:val="0"/>
          <w:numId w:val="4"/>
        </w:numPr>
        <w:spacing w:line="276" w:lineRule="auto"/>
        <w:ind w:left="357" w:hanging="357"/>
        <w:rPr>
          <w:rFonts w:ascii="Arial" w:hAnsi="Arial" w:cs="Arial"/>
          <w:color w:val="3B3838" w:themeColor="background2" w:themeShade="40"/>
        </w:rPr>
      </w:pPr>
      <w:r w:rsidRPr="00FC0C2A">
        <w:rPr>
          <w:rFonts w:ascii="Arial" w:hAnsi="Arial" w:cs="Arial"/>
          <w:b/>
          <w:bCs/>
          <w:color w:val="3B3838" w:themeColor="background2" w:themeShade="40"/>
        </w:rPr>
        <w:t>Short summary</w:t>
      </w:r>
      <w:r w:rsidR="00FC0C2A" w:rsidRPr="00FC0C2A">
        <w:rPr>
          <w:rFonts w:ascii="Arial" w:hAnsi="Arial" w:cs="Arial"/>
          <w:b/>
          <w:bCs/>
          <w:color w:val="3B3838" w:themeColor="background2" w:themeShade="40"/>
        </w:rPr>
        <w:t xml:space="preserve"> </w:t>
      </w:r>
    </w:p>
    <w:p w14:paraId="3BD58EA9" w14:textId="5D0D2557" w:rsidR="000537A3" w:rsidRPr="00FC0C2A" w:rsidRDefault="00737872" w:rsidP="00FC0C2A">
      <w:pPr>
        <w:spacing w:line="276" w:lineRule="auto"/>
        <w:rPr>
          <w:rFonts w:ascii="Arial" w:hAnsi="Arial" w:cs="Arial"/>
          <w:color w:val="3B3838" w:themeColor="background2" w:themeShade="40"/>
        </w:rPr>
      </w:pPr>
      <w:r w:rsidRPr="00FC0C2A">
        <w:rPr>
          <w:rFonts w:ascii="Arial" w:hAnsi="Arial" w:cs="Arial"/>
          <w:color w:val="3B3838" w:themeColor="background2" w:themeShade="40"/>
        </w:rPr>
        <w:t>(</w:t>
      </w:r>
      <w:proofErr w:type="gramStart"/>
      <w:r w:rsidR="00FC0C2A" w:rsidRPr="00FC0C2A">
        <w:rPr>
          <w:rFonts w:ascii="Arial" w:hAnsi="Arial" w:cs="Arial"/>
          <w:color w:val="3B3838" w:themeColor="background2" w:themeShade="40"/>
        </w:rPr>
        <w:t>max</w:t>
      </w:r>
      <w:proofErr w:type="gramEnd"/>
      <w:r w:rsidR="00FC0C2A" w:rsidRPr="00FC0C2A">
        <w:rPr>
          <w:rFonts w:ascii="Arial" w:hAnsi="Arial" w:cs="Arial"/>
          <w:color w:val="3B3838" w:themeColor="background2" w:themeShade="40"/>
        </w:rPr>
        <w:t xml:space="preserve"> ½ DINA4 page</w:t>
      </w:r>
      <w:r w:rsidRPr="00FC0C2A">
        <w:rPr>
          <w:rFonts w:ascii="Arial" w:hAnsi="Arial" w:cs="Arial"/>
          <w:color w:val="3B3838" w:themeColor="background2" w:themeShade="40"/>
        </w:rPr>
        <w:t>)</w:t>
      </w:r>
    </w:p>
    <w:p w14:paraId="3EC0AC1A" w14:textId="77777777" w:rsidR="00D8449C" w:rsidRPr="00D8449C" w:rsidRDefault="00D8449C" w:rsidP="00D8449C">
      <w:pPr>
        <w:spacing w:line="276" w:lineRule="auto"/>
        <w:rPr>
          <w:rFonts w:ascii="Arial" w:hAnsi="Arial" w:cs="Arial"/>
          <w:color w:val="3B3838" w:themeColor="background2" w:themeShade="40"/>
        </w:rPr>
      </w:pPr>
    </w:p>
    <w:p w14:paraId="198E6919" w14:textId="03D1A9AB" w:rsidR="000537A3" w:rsidRPr="00D8449C" w:rsidRDefault="000537A3" w:rsidP="000537A3">
      <w:pPr>
        <w:pStyle w:val="Listenabsatz"/>
        <w:numPr>
          <w:ilvl w:val="0"/>
          <w:numId w:val="4"/>
        </w:numPr>
        <w:spacing w:line="276" w:lineRule="auto"/>
        <w:rPr>
          <w:rFonts w:ascii="Arial" w:hAnsi="Arial" w:cs="Arial"/>
          <w:b/>
          <w:bCs/>
          <w:color w:val="3B3838" w:themeColor="background2" w:themeShade="40"/>
        </w:rPr>
      </w:pPr>
      <w:r w:rsidRPr="00D8449C">
        <w:rPr>
          <w:rFonts w:ascii="Arial" w:hAnsi="Arial" w:cs="Arial"/>
          <w:b/>
          <w:bCs/>
          <w:color w:val="3B3838" w:themeColor="background2" w:themeShade="40"/>
        </w:rPr>
        <w:t xml:space="preserve">Keywords </w:t>
      </w:r>
    </w:p>
    <w:p w14:paraId="36337597" w14:textId="6FA6B5DE" w:rsidR="000537A3" w:rsidRPr="00D8449C" w:rsidRDefault="000537A3" w:rsidP="001B7BB1">
      <w:pPr>
        <w:spacing w:line="276" w:lineRule="auto"/>
        <w:rPr>
          <w:rFonts w:ascii="Arial" w:hAnsi="Arial" w:cs="Arial"/>
          <w:color w:val="3B3838" w:themeColor="background2" w:themeShade="40"/>
        </w:rPr>
      </w:pPr>
      <w:r w:rsidRPr="00D8449C">
        <w:rPr>
          <w:rFonts w:ascii="Arial" w:hAnsi="Arial" w:cs="Arial"/>
          <w:color w:val="3B3838" w:themeColor="background2" w:themeShade="40"/>
        </w:rPr>
        <w:t>(</w:t>
      </w:r>
      <w:r w:rsidR="00966EEA">
        <w:rPr>
          <w:rFonts w:ascii="Arial" w:hAnsi="Arial" w:cs="Arial"/>
          <w:color w:val="3B3838" w:themeColor="background2" w:themeShade="40"/>
        </w:rPr>
        <w:t>F</w:t>
      </w:r>
      <w:r w:rsidR="003528BD" w:rsidRPr="00D8449C">
        <w:rPr>
          <w:rFonts w:ascii="Arial" w:hAnsi="Arial" w:cs="Arial"/>
          <w:color w:val="3B3838" w:themeColor="background2" w:themeShade="40"/>
        </w:rPr>
        <w:t xml:space="preserve">ive </w:t>
      </w:r>
      <w:r w:rsidRPr="00D8449C">
        <w:rPr>
          <w:rFonts w:ascii="Arial" w:hAnsi="Arial" w:cs="Arial"/>
          <w:color w:val="3B3838" w:themeColor="background2" w:themeShade="40"/>
        </w:rPr>
        <w:t>keywords describing your project</w:t>
      </w:r>
      <w:r w:rsidR="00FC0C2A">
        <w:rPr>
          <w:rFonts w:ascii="Arial" w:hAnsi="Arial" w:cs="Arial"/>
          <w:color w:val="3B3838" w:themeColor="background2" w:themeShade="40"/>
        </w:rPr>
        <w:t xml:space="preserve"> / equipment</w:t>
      </w:r>
      <w:r w:rsidRPr="00D8449C">
        <w:rPr>
          <w:rFonts w:ascii="Arial" w:hAnsi="Arial" w:cs="Arial"/>
          <w:color w:val="3B3838" w:themeColor="background2" w:themeShade="40"/>
        </w:rPr>
        <w:t>)</w:t>
      </w:r>
    </w:p>
    <w:p w14:paraId="6F32F83F" w14:textId="016C3082" w:rsidR="000537A3" w:rsidRPr="00D8449C" w:rsidRDefault="000537A3" w:rsidP="000537A3">
      <w:pPr>
        <w:pStyle w:val="Listenabsatz"/>
        <w:spacing w:line="276" w:lineRule="auto"/>
        <w:ind w:left="360"/>
        <w:rPr>
          <w:rFonts w:ascii="Arial" w:hAnsi="Arial" w:cs="Arial"/>
          <w:b/>
          <w:bCs/>
          <w:color w:val="3B3838" w:themeColor="background2" w:themeShade="40"/>
        </w:rPr>
      </w:pPr>
    </w:p>
    <w:p w14:paraId="74A4FC2B" w14:textId="5A76E263" w:rsidR="00737872" w:rsidRPr="00D8449C" w:rsidRDefault="00B51F38" w:rsidP="001D46EE">
      <w:pPr>
        <w:pStyle w:val="Listenabsatz"/>
        <w:numPr>
          <w:ilvl w:val="0"/>
          <w:numId w:val="4"/>
        </w:numPr>
        <w:spacing w:line="276" w:lineRule="auto"/>
        <w:rPr>
          <w:rFonts w:ascii="Arial" w:hAnsi="Arial" w:cs="Arial"/>
          <w:b/>
          <w:bCs/>
          <w:color w:val="3B3838" w:themeColor="background2" w:themeShade="40"/>
        </w:rPr>
      </w:pPr>
      <w:r w:rsidRPr="00D8449C">
        <w:rPr>
          <w:rFonts w:ascii="Arial" w:hAnsi="Arial" w:cs="Arial"/>
          <w:b/>
          <w:bCs/>
          <w:color w:val="3B3838" w:themeColor="background2" w:themeShade="40"/>
        </w:rPr>
        <w:t xml:space="preserve">Main </w:t>
      </w:r>
      <w:r w:rsidR="00737872" w:rsidRPr="00D8449C">
        <w:rPr>
          <w:rFonts w:ascii="Arial" w:hAnsi="Arial" w:cs="Arial"/>
          <w:b/>
          <w:bCs/>
          <w:color w:val="3B3838" w:themeColor="background2" w:themeShade="40"/>
        </w:rPr>
        <w:t>Applicant</w:t>
      </w:r>
    </w:p>
    <w:p w14:paraId="3EF1A72C" w14:textId="77777777" w:rsidR="00966EEA" w:rsidRPr="00966EEA" w:rsidRDefault="00966EEA" w:rsidP="00966EEA">
      <w:pPr>
        <w:spacing w:line="276" w:lineRule="auto"/>
        <w:rPr>
          <w:rFonts w:ascii="Arial" w:hAnsi="Arial" w:cs="Arial"/>
          <w:color w:val="3B3838" w:themeColor="background2" w:themeShade="40"/>
        </w:rPr>
      </w:pPr>
      <w:r w:rsidRPr="00966EEA">
        <w:rPr>
          <w:rFonts w:ascii="Arial" w:hAnsi="Arial" w:cs="Arial"/>
          <w:color w:val="3B3838" w:themeColor="background2" w:themeShade="40"/>
        </w:rPr>
        <w:t xml:space="preserve">(Last name, first name, email, employing institution, department) </w:t>
      </w:r>
    </w:p>
    <w:p w14:paraId="645B3FD1" w14:textId="77777777" w:rsidR="00B51F38" w:rsidRPr="00D8449C" w:rsidRDefault="00B51F38" w:rsidP="00737872">
      <w:pPr>
        <w:spacing w:line="276" w:lineRule="auto"/>
        <w:rPr>
          <w:rFonts w:ascii="Arial" w:hAnsi="Arial" w:cs="Arial"/>
          <w:color w:val="3B3838" w:themeColor="background2" w:themeShade="40"/>
        </w:rPr>
      </w:pPr>
    </w:p>
    <w:p w14:paraId="2BB3BED7" w14:textId="5DFC43FB" w:rsidR="00B51F38" w:rsidRDefault="00B51F38" w:rsidP="00B51F38">
      <w:pPr>
        <w:pStyle w:val="Listenabsatz"/>
        <w:numPr>
          <w:ilvl w:val="0"/>
          <w:numId w:val="4"/>
        </w:numPr>
        <w:spacing w:line="276" w:lineRule="auto"/>
        <w:rPr>
          <w:rFonts w:ascii="Arial" w:hAnsi="Arial" w:cs="Arial"/>
          <w:b/>
          <w:bCs/>
          <w:color w:val="000000" w:themeColor="text1"/>
        </w:rPr>
      </w:pPr>
      <w:r w:rsidRPr="00D8449C">
        <w:rPr>
          <w:rFonts w:ascii="Arial" w:hAnsi="Arial" w:cs="Arial"/>
          <w:b/>
          <w:bCs/>
          <w:color w:val="000000" w:themeColor="text1"/>
        </w:rPr>
        <w:t>Co-applicants</w:t>
      </w:r>
    </w:p>
    <w:p w14:paraId="3A081522" w14:textId="77777777" w:rsidR="00966EEA" w:rsidRPr="00966EEA" w:rsidRDefault="00966EEA" w:rsidP="00966EEA">
      <w:pPr>
        <w:spacing w:line="276" w:lineRule="auto"/>
        <w:rPr>
          <w:rFonts w:ascii="Arial" w:hAnsi="Arial" w:cs="Arial"/>
          <w:color w:val="3B3838" w:themeColor="background2" w:themeShade="40"/>
        </w:rPr>
      </w:pPr>
      <w:r w:rsidRPr="00966EEA">
        <w:rPr>
          <w:rFonts w:ascii="Arial" w:hAnsi="Arial" w:cs="Arial"/>
          <w:color w:val="3B3838" w:themeColor="background2" w:themeShade="40"/>
        </w:rPr>
        <w:t xml:space="preserve">(Last name, first name, email, employing institution, department) </w:t>
      </w:r>
    </w:p>
    <w:p w14:paraId="0C7C9D5A" w14:textId="0A1F88E7" w:rsidR="00B51F38" w:rsidRDefault="00B51F38" w:rsidP="00B51F38">
      <w:pPr>
        <w:spacing w:line="276" w:lineRule="auto"/>
        <w:rPr>
          <w:rFonts w:ascii="Arial" w:hAnsi="Arial" w:cs="Arial"/>
          <w:color w:val="000000" w:themeColor="text1"/>
        </w:rPr>
      </w:pPr>
      <w:r w:rsidRPr="00D8449C">
        <w:rPr>
          <w:rFonts w:ascii="Arial" w:hAnsi="Arial" w:cs="Arial"/>
          <w:color w:val="000000" w:themeColor="text1"/>
        </w:rPr>
        <w:t>-Add more-</w:t>
      </w:r>
    </w:p>
    <w:p w14:paraId="76D3C8E7" w14:textId="77777777" w:rsidR="006140CD" w:rsidRDefault="006140CD" w:rsidP="00B51F38">
      <w:pPr>
        <w:spacing w:line="276" w:lineRule="auto"/>
        <w:rPr>
          <w:rFonts w:ascii="Arial" w:hAnsi="Arial" w:cs="Arial"/>
          <w:color w:val="000000" w:themeColor="text1"/>
        </w:rPr>
      </w:pPr>
    </w:p>
    <w:p w14:paraId="6BA95005" w14:textId="436AAEBF" w:rsidR="006140CD" w:rsidRPr="006140CD" w:rsidRDefault="006140CD" w:rsidP="006140CD">
      <w:pPr>
        <w:pStyle w:val="Listenabsatz"/>
        <w:numPr>
          <w:ilvl w:val="0"/>
          <w:numId w:val="4"/>
        </w:numPr>
        <w:spacing w:line="276" w:lineRule="auto"/>
        <w:rPr>
          <w:rFonts w:ascii="Arial" w:hAnsi="Arial" w:cs="Arial"/>
          <w:b/>
          <w:color w:val="000000" w:themeColor="text1"/>
        </w:rPr>
      </w:pPr>
      <w:r w:rsidRPr="006140CD">
        <w:rPr>
          <w:rFonts w:ascii="Arial" w:hAnsi="Arial" w:cs="Arial"/>
          <w:b/>
          <w:color w:val="000000" w:themeColor="text1"/>
        </w:rPr>
        <w:t>PI responsible for requested equipment and its long-term maintenance</w:t>
      </w:r>
    </w:p>
    <w:p w14:paraId="2CD84FC6" w14:textId="18EE3655" w:rsidR="006140CD" w:rsidRDefault="006140CD" w:rsidP="00B51F38">
      <w:pPr>
        <w:spacing w:line="276" w:lineRule="auto"/>
        <w:rPr>
          <w:rFonts w:ascii="Arial" w:hAnsi="Arial" w:cs="Arial"/>
          <w:color w:val="3B3838" w:themeColor="background2" w:themeShade="40"/>
        </w:rPr>
      </w:pPr>
      <w:r w:rsidRPr="00D8449C">
        <w:rPr>
          <w:rFonts w:ascii="Arial" w:hAnsi="Arial" w:cs="Arial"/>
          <w:color w:val="3B3838" w:themeColor="background2" w:themeShade="40"/>
        </w:rPr>
        <w:t>(</w:t>
      </w:r>
      <w:r w:rsidR="00966EEA">
        <w:rPr>
          <w:rFonts w:ascii="Arial" w:hAnsi="Arial" w:cs="Arial"/>
          <w:color w:val="3B3838" w:themeColor="background2" w:themeShade="40"/>
        </w:rPr>
        <w:t>L</w:t>
      </w:r>
      <w:r>
        <w:rPr>
          <w:rFonts w:ascii="Arial" w:hAnsi="Arial" w:cs="Arial"/>
          <w:color w:val="3B3838" w:themeColor="background2" w:themeShade="40"/>
        </w:rPr>
        <w:t>ast name</w:t>
      </w:r>
      <w:r w:rsidRPr="00D8449C">
        <w:rPr>
          <w:rFonts w:ascii="Arial" w:hAnsi="Arial" w:cs="Arial"/>
          <w:color w:val="3B3838" w:themeColor="background2" w:themeShade="40"/>
        </w:rPr>
        <w:t>,</w:t>
      </w:r>
      <w:r>
        <w:rPr>
          <w:rFonts w:ascii="Arial" w:hAnsi="Arial" w:cs="Arial"/>
          <w:color w:val="3B3838" w:themeColor="background2" w:themeShade="40"/>
        </w:rPr>
        <w:t xml:space="preserve"> first name,</w:t>
      </w:r>
      <w:r w:rsidRPr="00D8449C">
        <w:rPr>
          <w:rFonts w:ascii="Arial" w:hAnsi="Arial" w:cs="Arial"/>
          <w:color w:val="3B3838" w:themeColor="background2" w:themeShade="40"/>
        </w:rPr>
        <w:t xml:space="preserve"> email, employing institution, department) </w:t>
      </w:r>
    </w:p>
    <w:p w14:paraId="7D57FE4A" w14:textId="77777777" w:rsidR="006140CD" w:rsidRDefault="006140CD" w:rsidP="00B51F38">
      <w:pPr>
        <w:spacing w:line="276" w:lineRule="auto"/>
        <w:rPr>
          <w:rFonts w:ascii="Arial" w:hAnsi="Arial" w:cs="Arial"/>
          <w:color w:val="3B3838" w:themeColor="background2" w:themeShade="40"/>
        </w:rPr>
      </w:pPr>
    </w:p>
    <w:p w14:paraId="12D38BBA" w14:textId="743DBBEA" w:rsidR="006140CD" w:rsidRPr="006140CD" w:rsidRDefault="006140CD" w:rsidP="006140CD">
      <w:pPr>
        <w:pStyle w:val="Listenabsatz"/>
        <w:numPr>
          <w:ilvl w:val="0"/>
          <w:numId w:val="4"/>
        </w:numPr>
        <w:spacing w:line="276" w:lineRule="auto"/>
        <w:rPr>
          <w:rFonts w:ascii="Arial" w:hAnsi="Arial" w:cs="Arial"/>
          <w:b/>
          <w:bCs/>
          <w:color w:val="3B3838" w:themeColor="background2" w:themeShade="40"/>
        </w:rPr>
      </w:pPr>
      <w:r w:rsidRPr="006140CD">
        <w:rPr>
          <w:rFonts w:ascii="Arial" w:hAnsi="Arial" w:cs="Arial"/>
          <w:b/>
          <w:bCs/>
          <w:color w:val="3B3838" w:themeColor="background2" w:themeShade="40"/>
        </w:rPr>
        <w:t xml:space="preserve">Project Outline </w:t>
      </w:r>
      <w:r w:rsidR="00FC0C2A" w:rsidRPr="006140CD">
        <w:rPr>
          <w:rFonts w:ascii="Arial" w:hAnsi="Arial" w:cs="Arial"/>
          <w:b/>
          <w:color w:val="3B3838" w:themeColor="background2" w:themeShade="40"/>
        </w:rPr>
        <w:t xml:space="preserve">(max. </w:t>
      </w:r>
      <w:r w:rsidR="00FC0C2A">
        <w:rPr>
          <w:rFonts w:ascii="Arial" w:hAnsi="Arial" w:cs="Arial"/>
          <w:b/>
          <w:color w:val="3B3838" w:themeColor="background2" w:themeShade="40"/>
        </w:rPr>
        <w:t>1</w:t>
      </w:r>
      <w:r w:rsidR="00FC0C2A">
        <w:rPr>
          <w:rFonts w:ascii="Arial" w:hAnsi="Arial" w:cs="Arial"/>
          <w:b/>
          <w:color w:val="3B3838" w:themeColor="background2" w:themeShade="40"/>
        </w:rPr>
        <w:t xml:space="preserve"> DINA4 page</w:t>
      </w:r>
      <w:r w:rsidR="00FC0C2A" w:rsidRPr="006140CD">
        <w:rPr>
          <w:rFonts w:ascii="Arial" w:hAnsi="Arial" w:cs="Arial"/>
          <w:b/>
          <w:color w:val="3B3838" w:themeColor="background2" w:themeShade="40"/>
        </w:rPr>
        <w:t>)</w:t>
      </w:r>
    </w:p>
    <w:p w14:paraId="58A41185" w14:textId="5BE7B130" w:rsidR="006140CD" w:rsidRDefault="006140CD" w:rsidP="006140CD">
      <w:pPr>
        <w:spacing w:line="276" w:lineRule="auto"/>
        <w:rPr>
          <w:rFonts w:ascii="Arial" w:hAnsi="Arial" w:cs="Arial"/>
          <w:color w:val="3B3838" w:themeColor="background2" w:themeShade="40"/>
        </w:rPr>
      </w:pPr>
      <w:r w:rsidRPr="00D8449C">
        <w:rPr>
          <w:rFonts w:ascii="Arial" w:hAnsi="Arial" w:cs="Arial"/>
          <w:color w:val="3B3838" w:themeColor="background2" w:themeShade="40"/>
        </w:rPr>
        <w:t>(</w:t>
      </w:r>
      <w:r w:rsidR="00966EEA">
        <w:rPr>
          <w:rFonts w:ascii="Arial" w:hAnsi="Arial" w:cs="Arial"/>
          <w:color w:val="3B3838" w:themeColor="background2" w:themeShade="40"/>
        </w:rPr>
        <w:t>C</w:t>
      </w:r>
      <w:r w:rsidRPr="00D8449C">
        <w:rPr>
          <w:rFonts w:ascii="Arial" w:hAnsi="Arial" w:cs="Arial"/>
          <w:color w:val="3B3838" w:themeColor="background2" w:themeShade="40"/>
        </w:rPr>
        <w:t>entral research question</w:t>
      </w:r>
      <w:r w:rsidR="00AB06FE">
        <w:rPr>
          <w:rFonts w:ascii="Arial" w:hAnsi="Arial" w:cs="Arial"/>
          <w:color w:val="3B3838" w:themeColor="background2" w:themeShade="40"/>
        </w:rPr>
        <w:t xml:space="preserve"> that equipment will help solve</w:t>
      </w:r>
      <w:r w:rsidRPr="00D8449C">
        <w:rPr>
          <w:rFonts w:ascii="Arial" w:hAnsi="Arial" w:cs="Arial"/>
          <w:color w:val="3B3838" w:themeColor="background2" w:themeShade="40"/>
        </w:rPr>
        <w:t>; clear description of the contribution of the partners; description of the interinstitutional aspects of the project)</w:t>
      </w:r>
    </w:p>
    <w:p w14:paraId="07B65936" w14:textId="77777777" w:rsidR="000537A3" w:rsidRPr="00D8449C" w:rsidRDefault="000537A3" w:rsidP="000537A3">
      <w:pPr>
        <w:pStyle w:val="Listenabsatz"/>
        <w:spacing w:line="276" w:lineRule="auto"/>
        <w:ind w:left="360"/>
        <w:rPr>
          <w:rFonts w:ascii="Arial" w:hAnsi="Arial" w:cs="Arial"/>
          <w:b/>
          <w:bCs/>
          <w:color w:val="3B3838" w:themeColor="background2" w:themeShade="40"/>
        </w:rPr>
      </w:pPr>
    </w:p>
    <w:p w14:paraId="68777233" w14:textId="13523E15" w:rsidR="006140CD" w:rsidRPr="006140CD" w:rsidRDefault="006140CD" w:rsidP="006140CD">
      <w:pPr>
        <w:pStyle w:val="Listenabsatz"/>
        <w:numPr>
          <w:ilvl w:val="0"/>
          <w:numId w:val="4"/>
        </w:numPr>
        <w:rPr>
          <w:rFonts w:ascii="Arial" w:hAnsi="Arial" w:cs="Arial"/>
          <w:b/>
          <w:color w:val="3B3838" w:themeColor="background2" w:themeShade="40"/>
        </w:rPr>
      </w:pPr>
      <w:r w:rsidRPr="006140CD">
        <w:rPr>
          <w:rFonts w:ascii="Arial" w:hAnsi="Arial" w:cs="Arial"/>
          <w:b/>
          <w:color w:val="3B3838" w:themeColor="background2" w:themeShade="40"/>
        </w:rPr>
        <w:t xml:space="preserve">Added value for the </w:t>
      </w:r>
      <w:r w:rsidR="00FC0C2A">
        <w:rPr>
          <w:rFonts w:ascii="Arial" w:hAnsi="Arial" w:cs="Arial"/>
          <w:b/>
          <w:color w:val="3B3838" w:themeColor="background2" w:themeShade="40"/>
        </w:rPr>
        <w:t xml:space="preserve">Innovation </w:t>
      </w:r>
      <w:r w:rsidRPr="006140CD">
        <w:rPr>
          <w:rFonts w:ascii="Arial" w:hAnsi="Arial" w:cs="Arial"/>
          <w:b/>
          <w:color w:val="3B3838" w:themeColor="background2" w:themeShade="40"/>
        </w:rPr>
        <w:t xml:space="preserve">Health + Life Science Alliance (max. </w:t>
      </w:r>
      <w:r w:rsidR="00FC0C2A">
        <w:rPr>
          <w:rFonts w:ascii="Arial" w:hAnsi="Arial" w:cs="Arial"/>
          <w:b/>
          <w:color w:val="3B3838" w:themeColor="background2" w:themeShade="40"/>
        </w:rPr>
        <w:t>½ DINA4 page</w:t>
      </w:r>
      <w:r w:rsidRPr="006140CD">
        <w:rPr>
          <w:rFonts w:ascii="Arial" w:hAnsi="Arial" w:cs="Arial"/>
          <w:b/>
          <w:color w:val="3B3838" w:themeColor="background2" w:themeShade="40"/>
        </w:rPr>
        <w:t xml:space="preserve">) </w:t>
      </w:r>
    </w:p>
    <w:p w14:paraId="49650D75" w14:textId="6065CBB9" w:rsidR="006140CD" w:rsidRDefault="006140CD" w:rsidP="006140CD">
      <w:pPr>
        <w:spacing w:line="276" w:lineRule="auto"/>
        <w:rPr>
          <w:rFonts w:ascii="Arial" w:hAnsi="Arial" w:cs="Arial"/>
          <w:bCs/>
          <w:color w:val="3B3838" w:themeColor="background2" w:themeShade="40"/>
        </w:rPr>
      </w:pPr>
      <w:r w:rsidRPr="006140CD">
        <w:rPr>
          <w:rFonts w:ascii="Arial" w:hAnsi="Arial" w:cs="Arial"/>
          <w:bCs/>
          <w:color w:val="3B3838" w:themeColor="background2" w:themeShade="40"/>
        </w:rPr>
        <w:t>(</w:t>
      </w:r>
      <w:r w:rsidR="00966EEA">
        <w:rPr>
          <w:rFonts w:ascii="Arial" w:hAnsi="Arial" w:cs="Arial"/>
          <w:bCs/>
          <w:color w:val="3B3838" w:themeColor="background2" w:themeShade="40"/>
        </w:rPr>
        <w:t>P</w:t>
      </w:r>
      <w:r w:rsidRPr="006140CD">
        <w:rPr>
          <w:rFonts w:ascii="Arial" w:hAnsi="Arial" w:cs="Arial"/>
          <w:bCs/>
          <w:color w:val="3B3838" w:themeColor="background2" w:themeShade="40"/>
        </w:rPr>
        <w:t>lease comment on alternative techniques and / or similar equipment already existing in the Innovation Campus)</w:t>
      </w:r>
    </w:p>
    <w:p w14:paraId="0E8D7C62" w14:textId="77777777" w:rsidR="006140CD" w:rsidRDefault="006140CD" w:rsidP="006140CD">
      <w:pPr>
        <w:spacing w:line="276" w:lineRule="auto"/>
        <w:rPr>
          <w:rFonts w:ascii="Arial" w:hAnsi="Arial" w:cs="Arial"/>
          <w:bCs/>
          <w:color w:val="3B3838" w:themeColor="background2" w:themeShade="40"/>
        </w:rPr>
      </w:pPr>
    </w:p>
    <w:p w14:paraId="27746C3E" w14:textId="77777777" w:rsidR="006140CD" w:rsidRDefault="006140CD" w:rsidP="006140CD">
      <w:pPr>
        <w:pStyle w:val="Listenabsatz"/>
        <w:numPr>
          <w:ilvl w:val="0"/>
          <w:numId w:val="4"/>
        </w:numPr>
        <w:spacing w:line="276" w:lineRule="auto"/>
        <w:rPr>
          <w:rFonts w:ascii="Arial" w:hAnsi="Arial" w:cs="Arial"/>
          <w:b/>
          <w:color w:val="3B3838" w:themeColor="background2" w:themeShade="40"/>
        </w:rPr>
      </w:pPr>
      <w:r w:rsidRPr="006140CD">
        <w:rPr>
          <w:rFonts w:ascii="Arial" w:hAnsi="Arial" w:cs="Arial"/>
          <w:b/>
          <w:color w:val="3B3838" w:themeColor="background2" w:themeShade="40"/>
        </w:rPr>
        <w:t>List of potential users</w:t>
      </w:r>
    </w:p>
    <w:p w14:paraId="38693CFF" w14:textId="764C24E8" w:rsidR="006140CD" w:rsidRDefault="006140CD" w:rsidP="006140CD">
      <w:pPr>
        <w:spacing w:line="276" w:lineRule="auto"/>
        <w:rPr>
          <w:rFonts w:ascii="Arial" w:hAnsi="Arial" w:cs="Arial"/>
          <w:color w:val="3B3838" w:themeColor="background2" w:themeShade="40"/>
        </w:rPr>
      </w:pPr>
      <w:r w:rsidRPr="006140CD">
        <w:rPr>
          <w:rFonts w:ascii="Arial" w:hAnsi="Arial" w:cs="Arial"/>
          <w:color w:val="3B3838" w:themeColor="background2" w:themeShade="40"/>
        </w:rPr>
        <w:t>(</w:t>
      </w:r>
      <w:r w:rsidR="00966EEA">
        <w:rPr>
          <w:rFonts w:ascii="Arial" w:hAnsi="Arial" w:cs="Arial"/>
          <w:color w:val="3B3838" w:themeColor="background2" w:themeShade="40"/>
        </w:rPr>
        <w:t>Please l</w:t>
      </w:r>
      <w:r w:rsidRPr="006140CD">
        <w:rPr>
          <w:rFonts w:ascii="Arial" w:hAnsi="Arial" w:cs="Arial"/>
          <w:color w:val="3B3838" w:themeColor="background2" w:themeShade="40"/>
        </w:rPr>
        <w:t xml:space="preserve">ist potential users and collaborators and estimated share of use; </w:t>
      </w:r>
      <w:r>
        <w:rPr>
          <w:rFonts w:ascii="Arial" w:hAnsi="Arial" w:cs="Arial"/>
          <w:color w:val="3B3838" w:themeColor="background2" w:themeShade="40"/>
        </w:rPr>
        <w:t>or</w:t>
      </w:r>
      <w:r w:rsidRPr="006140CD">
        <w:rPr>
          <w:rFonts w:ascii="Arial" w:hAnsi="Arial" w:cs="Arial"/>
          <w:color w:val="3B3838" w:themeColor="background2" w:themeShade="40"/>
        </w:rPr>
        <w:t xml:space="preserve"> </w:t>
      </w:r>
      <w:r>
        <w:rPr>
          <w:rFonts w:ascii="Arial" w:hAnsi="Arial" w:cs="Arial"/>
          <w:color w:val="3B3838" w:themeColor="background2" w:themeShade="40"/>
        </w:rPr>
        <w:t>list of</w:t>
      </w:r>
      <w:r w:rsidRPr="006140CD">
        <w:rPr>
          <w:rFonts w:ascii="Arial" w:hAnsi="Arial" w:cs="Arial"/>
          <w:color w:val="3B3838" w:themeColor="background2" w:themeShade="40"/>
        </w:rPr>
        <w:t xml:space="preserve"> examples showing research, transfer, or teaching application)</w:t>
      </w:r>
    </w:p>
    <w:p w14:paraId="73B3942B" w14:textId="6F8B3FDC" w:rsidR="006140CD" w:rsidRDefault="006140CD" w:rsidP="006140CD">
      <w:pPr>
        <w:spacing w:line="276" w:lineRule="auto"/>
        <w:rPr>
          <w:rFonts w:ascii="Arial" w:hAnsi="Arial" w:cs="Arial"/>
          <w:color w:val="3B3838" w:themeColor="background2" w:themeShade="40"/>
        </w:rPr>
      </w:pPr>
    </w:p>
    <w:p w14:paraId="4C1DC58B" w14:textId="098368E7" w:rsidR="006140CD" w:rsidRPr="006140CD" w:rsidRDefault="006140CD" w:rsidP="006140CD">
      <w:pPr>
        <w:pStyle w:val="Listenabsatz"/>
        <w:numPr>
          <w:ilvl w:val="0"/>
          <w:numId w:val="4"/>
        </w:numPr>
        <w:spacing w:line="276" w:lineRule="auto"/>
        <w:rPr>
          <w:rFonts w:ascii="Arial" w:hAnsi="Arial" w:cs="Arial"/>
          <w:b/>
          <w:color w:val="3B3838" w:themeColor="background2" w:themeShade="40"/>
        </w:rPr>
      </w:pPr>
      <w:r w:rsidRPr="006140CD">
        <w:rPr>
          <w:rFonts w:ascii="Arial" w:hAnsi="Arial" w:cs="Arial"/>
          <w:b/>
          <w:color w:val="3B3838" w:themeColor="background2" w:themeShade="40"/>
        </w:rPr>
        <w:t>Location and usage concept, long term perspective for successful operation</w:t>
      </w:r>
      <w:r w:rsidR="00FD67EE">
        <w:rPr>
          <w:rFonts w:ascii="Arial" w:hAnsi="Arial" w:cs="Arial"/>
          <w:b/>
          <w:color w:val="3B3838" w:themeColor="background2" w:themeShade="40"/>
        </w:rPr>
        <w:t xml:space="preserve"> (max 500 words)</w:t>
      </w:r>
    </w:p>
    <w:p w14:paraId="4A2BA05D" w14:textId="1F404C79" w:rsidR="006140CD" w:rsidRDefault="00966EEA" w:rsidP="006140CD">
      <w:pPr>
        <w:spacing w:line="276" w:lineRule="auto"/>
        <w:rPr>
          <w:rFonts w:ascii="Arial" w:hAnsi="Arial" w:cs="Arial"/>
          <w:bCs/>
          <w:color w:val="3B3838" w:themeColor="background2" w:themeShade="40"/>
        </w:rPr>
      </w:pPr>
      <w:r w:rsidRPr="00966EEA">
        <w:rPr>
          <w:rFonts w:ascii="Arial" w:hAnsi="Arial" w:cs="Arial"/>
          <w:bCs/>
          <w:color w:val="3B3838" w:themeColor="background2" w:themeShade="40"/>
        </w:rPr>
        <w:t>(Please comment on the following: location; prioritization of access; booking and usage modalities; available staff support; required maintenance contracts and personnel support and funding sources for those)</w:t>
      </w:r>
      <w:bookmarkStart w:id="0" w:name="_GoBack"/>
      <w:bookmarkEnd w:id="0"/>
    </w:p>
    <w:p w14:paraId="00C2878A" w14:textId="77777777" w:rsidR="00387822" w:rsidRPr="006140CD" w:rsidRDefault="00387822" w:rsidP="006140CD">
      <w:pPr>
        <w:spacing w:line="276" w:lineRule="auto"/>
        <w:rPr>
          <w:rFonts w:ascii="Arial" w:hAnsi="Arial" w:cs="Arial"/>
          <w:bCs/>
          <w:color w:val="3B3838" w:themeColor="background2" w:themeShade="40"/>
        </w:rPr>
      </w:pPr>
    </w:p>
    <w:p w14:paraId="15D44421" w14:textId="341F416B" w:rsidR="00737872" w:rsidRPr="00D8449C" w:rsidRDefault="00D8449C" w:rsidP="003D7C61">
      <w:pPr>
        <w:pStyle w:val="Listenabsatz"/>
        <w:numPr>
          <w:ilvl w:val="0"/>
          <w:numId w:val="4"/>
        </w:numPr>
        <w:spacing w:line="276" w:lineRule="auto"/>
        <w:rPr>
          <w:rFonts w:ascii="Arial" w:hAnsi="Arial" w:cs="Arial"/>
          <w:b/>
          <w:bCs/>
          <w:color w:val="3B3838" w:themeColor="background2" w:themeShade="40"/>
        </w:rPr>
      </w:pPr>
      <w:r w:rsidRPr="00D8449C">
        <w:rPr>
          <w:rFonts w:ascii="Arial" w:hAnsi="Arial" w:cs="Arial"/>
          <w:b/>
          <w:bCs/>
          <w:color w:val="3B3838" w:themeColor="background2" w:themeShade="40"/>
        </w:rPr>
        <w:t>Purchase/Expenditure Requirements</w:t>
      </w:r>
    </w:p>
    <w:p w14:paraId="0B465E7D" w14:textId="0E455B8C" w:rsidR="00737872" w:rsidRPr="00D8449C" w:rsidRDefault="00737872" w:rsidP="00737872">
      <w:pPr>
        <w:spacing w:line="276" w:lineRule="auto"/>
        <w:rPr>
          <w:rFonts w:ascii="Arial" w:hAnsi="Arial" w:cs="Arial"/>
          <w:color w:val="3B3838" w:themeColor="background2" w:themeShade="40"/>
        </w:rPr>
      </w:pP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w:t>
      </w:r>
      <w:r w:rsidR="00D8449C" w:rsidRPr="00D8449C">
        <w:rPr>
          <w:rFonts w:ascii="Arial" w:hAnsi="Arial" w:cs="Arial"/>
          <w:color w:val="3B3838" w:themeColor="background2" w:themeShade="40"/>
        </w:rPr>
        <w:t xml:space="preserve">Yes, I confirm that funds can be spent </w:t>
      </w:r>
      <w:r w:rsidR="00D8449C" w:rsidRPr="00D8449C">
        <w:rPr>
          <w:rFonts w:ascii="Arial" w:hAnsi="Arial" w:cs="Arial"/>
          <w:b/>
          <w:bCs/>
          <w:color w:val="3B3838" w:themeColor="background2" w:themeShade="40"/>
        </w:rPr>
        <w:t>on very short notice</w:t>
      </w:r>
      <w:r w:rsidR="00D8449C" w:rsidRPr="00D8449C">
        <w:rPr>
          <w:rFonts w:ascii="Arial" w:hAnsi="Arial" w:cs="Arial"/>
          <w:color w:val="3B3838" w:themeColor="background2" w:themeShade="40"/>
        </w:rPr>
        <w:t xml:space="preserve"> and that I am aware that funds can only be used until December 31</w:t>
      </w:r>
      <w:r w:rsidR="001B10E1">
        <w:rPr>
          <w:rFonts w:ascii="Arial" w:hAnsi="Arial" w:cs="Arial"/>
          <w:color w:val="3B3838" w:themeColor="background2" w:themeShade="40"/>
        </w:rPr>
        <w:t xml:space="preserve">. </w:t>
      </w:r>
      <w:r w:rsidR="00D8449C" w:rsidRPr="00D8449C">
        <w:rPr>
          <w:rFonts w:ascii="Arial" w:hAnsi="Arial" w:cs="Arial"/>
          <w:color w:val="3B3838" w:themeColor="background2" w:themeShade="40"/>
        </w:rPr>
        <w:t xml:space="preserve">Items need to be purchased, fully spent and </w:t>
      </w:r>
      <w:r w:rsidR="00D8449C" w:rsidRPr="00D8449C">
        <w:rPr>
          <w:rFonts w:ascii="Arial" w:hAnsi="Arial" w:cs="Arial"/>
          <w:b/>
          <w:bCs/>
          <w:color w:val="3B3838" w:themeColor="background2" w:themeShade="40"/>
        </w:rPr>
        <w:t>booked</w:t>
      </w:r>
      <w:r w:rsidR="00D8449C" w:rsidRPr="00D8449C">
        <w:rPr>
          <w:rFonts w:ascii="Arial" w:hAnsi="Arial" w:cs="Arial"/>
          <w:color w:val="3B3838" w:themeColor="background2" w:themeShade="40"/>
        </w:rPr>
        <w:t xml:space="preserve"> by </w:t>
      </w:r>
      <w:r w:rsidR="001B10E1">
        <w:rPr>
          <w:rFonts w:ascii="Arial" w:hAnsi="Arial" w:cs="Arial"/>
          <w:color w:val="3B3838" w:themeColor="background2" w:themeShade="40"/>
        </w:rPr>
        <w:t>this</w:t>
      </w:r>
      <w:r w:rsidR="001B10E1" w:rsidRPr="00D8449C">
        <w:rPr>
          <w:rFonts w:ascii="Arial" w:hAnsi="Arial" w:cs="Arial"/>
          <w:color w:val="3B3838" w:themeColor="background2" w:themeShade="40"/>
        </w:rPr>
        <w:t xml:space="preserve"> </w:t>
      </w:r>
      <w:r w:rsidR="00D8449C" w:rsidRPr="00D8449C">
        <w:rPr>
          <w:rFonts w:ascii="Arial" w:hAnsi="Arial" w:cs="Arial"/>
          <w:color w:val="3B3838" w:themeColor="background2" w:themeShade="40"/>
        </w:rPr>
        <w:t>date.</w:t>
      </w:r>
    </w:p>
    <w:p w14:paraId="33C05D40" w14:textId="49D3A0DD" w:rsidR="006140CD" w:rsidRPr="00D8449C" w:rsidRDefault="006140CD" w:rsidP="006140CD">
      <w:pPr>
        <w:spacing w:line="276" w:lineRule="auto"/>
        <w:rPr>
          <w:rFonts w:ascii="Arial" w:hAnsi="Arial" w:cs="Arial"/>
          <w:color w:val="3B3838" w:themeColor="background2" w:themeShade="40"/>
        </w:rPr>
      </w:pP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Yes, I confirm that </w:t>
      </w:r>
      <w:r>
        <w:rPr>
          <w:rFonts w:ascii="Arial" w:hAnsi="Arial" w:cs="Arial"/>
          <w:color w:val="3B3838" w:themeColor="background2" w:themeShade="40"/>
        </w:rPr>
        <w:t>the equipment purchased through this funding scheme will be made available to members of all Alliance institutions (mandatory).</w:t>
      </w:r>
    </w:p>
    <w:p w14:paraId="32BDDE8E" w14:textId="77777777" w:rsidR="00737872" w:rsidRPr="00D8449C" w:rsidRDefault="00737872" w:rsidP="00737872">
      <w:pPr>
        <w:spacing w:line="276" w:lineRule="auto"/>
        <w:rPr>
          <w:rFonts w:ascii="Arial" w:hAnsi="Arial" w:cs="Arial"/>
          <w:color w:val="3B3838" w:themeColor="background2" w:themeShade="40"/>
        </w:rPr>
      </w:pPr>
    </w:p>
    <w:p w14:paraId="390FC9AC" w14:textId="17CB58A2" w:rsidR="00737872" w:rsidRPr="00D8449C" w:rsidRDefault="00737872" w:rsidP="003D7C61">
      <w:pPr>
        <w:pStyle w:val="Listenabsatz"/>
        <w:numPr>
          <w:ilvl w:val="0"/>
          <w:numId w:val="4"/>
        </w:numPr>
        <w:spacing w:line="276" w:lineRule="auto"/>
        <w:rPr>
          <w:rFonts w:ascii="Arial" w:hAnsi="Arial" w:cs="Arial"/>
          <w:b/>
          <w:bCs/>
          <w:color w:val="3B3838" w:themeColor="background2" w:themeShade="40"/>
        </w:rPr>
      </w:pPr>
      <w:r w:rsidRPr="00D8449C">
        <w:rPr>
          <w:rFonts w:ascii="Arial" w:hAnsi="Arial" w:cs="Arial"/>
          <w:b/>
          <w:bCs/>
          <w:color w:val="3B3838" w:themeColor="background2" w:themeShade="40"/>
        </w:rPr>
        <w:t xml:space="preserve">Grant </w:t>
      </w:r>
      <w:r w:rsidR="00F30BFD" w:rsidRPr="00D8449C">
        <w:rPr>
          <w:rFonts w:ascii="Arial" w:hAnsi="Arial" w:cs="Arial"/>
          <w:b/>
          <w:bCs/>
          <w:color w:val="3B3838" w:themeColor="background2" w:themeShade="40"/>
        </w:rPr>
        <w:t>R</w:t>
      </w:r>
      <w:r w:rsidRPr="00D8449C">
        <w:rPr>
          <w:rFonts w:ascii="Arial" w:hAnsi="Arial" w:cs="Arial"/>
          <w:b/>
          <w:bCs/>
          <w:color w:val="3B3838" w:themeColor="background2" w:themeShade="40"/>
        </w:rPr>
        <w:t xml:space="preserve">eceiving </w:t>
      </w:r>
      <w:r w:rsidR="00F30BFD" w:rsidRPr="00D8449C">
        <w:rPr>
          <w:rFonts w:ascii="Arial" w:hAnsi="Arial" w:cs="Arial"/>
          <w:b/>
          <w:bCs/>
          <w:color w:val="3B3838" w:themeColor="background2" w:themeShade="40"/>
        </w:rPr>
        <w:t>I</w:t>
      </w:r>
      <w:r w:rsidRPr="00D8449C">
        <w:rPr>
          <w:rFonts w:ascii="Arial" w:hAnsi="Arial" w:cs="Arial"/>
          <w:b/>
          <w:bCs/>
          <w:color w:val="3B3838" w:themeColor="background2" w:themeShade="40"/>
        </w:rPr>
        <w:t xml:space="preserve">nstitution (please check </w:t>
      </w:r>
      <w:r w:rsidRPr="00D8449C">
        <w:rPr>
          <w:rFonts w:ascii="Arial" w:hAnsi="Arial" w:cs="Arial"/>
          <w:b/>
          <w:bCs/>
          <w:color w:val="3B3838" w:themeColor="background2" w:themeShade="40"/>
          <w:u w:val="single"/>
        </w:rPr>
        <w:t>only one</w:t>
      </w:r>
      <w:r w:rsidRPr="00D8449C">
        <w:rPr>
          <w:rFonts w:ascii="Arial" w:hAnsi="Arial" w:cs="Arial"/>
          <w:b/>
          <w:bCs/>
          <w:color w:val="3B3838" w:themeColor="background2" w:themeShade="40"/>
        </w:rPr>
        <w:t xml:space="preserve">): </w:t>
      </w:r>
    </w:p>
    <w:p w14:paraId="2107032E" w14:textId="77777777" w:rsidR="00737872" w:rsidRPr="00D8449C" w:rsidRDefault="00737872" w:rsidP="00737872">
      <w:pPr>
        <w:spacing w:line="276" w:lineRule="auto"/>
        <w:rPr>
          <w:rFonts w:ascii="Arial" w:hAnsi="Arial" w:cs="Arial"/>
          <w:color w:val="3B3838" w:themeColor="background2" w:themeShade="40"/>
        </w:rPr>
      </w:pP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UniHD </w:t>
      </w:r>
      <w:r w:rsidRPr="00D8449C">
        <w:rPr>
          <w:rFonts w:ascii="Arial" w:hAnsi="Arial" w:cs="Arial"/>
          <w:color w:val="3B3838" w:themeColor="background2" w:themeShade="40"/>
        </w:rPr>
        <w:tab/>
      </w: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UniHD MedFak HD</w:t>
      </w:r>
      <w:r w:rsidRPr="00D8449C">
        <w:rPr>
          <w:rFonts w:ascii="Arial" w:hAnsi="Arial" w:cs="Arial"/>
          <w:color w:val="3B3838" w:themeColor="background2" w:themeShade="40"/>
        </w:rPr>
        <w:tab/>
      </w: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UniHD MedFak MA</w:t>
      </w:r>
      <w:r w:rsidRPr="00D8449C">
        <w:rPr>
          <w:rFonts w:ascii="Arial" w:hAnsi="Arial" w:cs="Arial"/>
          <w:color w:val="3B3838" w:themeColor="background2" w:themeShade="40"/>
        </w:rPr>
        <w:tab/>
      </w: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UKHD</w:t>
      </w:r>
      <w:r w:rsidRPr="00D8449C">
        <w:rPr>
          <w:rFonts w:ascii="Arial" w:hAnsi="Arial" w:cs="Arial"/>
          <w:color w:val="3B3838" w:themeColor="background2" w:themeShade="40"/>
        </w:rPr>
        <w:tab/>
      </w:r>
    </w:p>
    <w:p w14:paraId="33656327" w14:textId="0C887433" w:rsidR="00737872" w:rsidRPr="00D8449C" w:rsidRDefault="00737872" w:rsidP="00737872">
      <w:pPr>
        <w:spacing w:line="276" w:lineRule="auto"/>
        <w:rPr>
          <w:rFonts w:ascii="Arial" w:hAnsi="Arial" w:cs="Arial"/>
          <w:color w:val="3B3838" w:themeColor="background2" w:themeShade="40"/>
        </w:rPr>
      </w:pP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UKMA        </w:t>
      </w: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DKFZ        </w:t>
      </w:r>
      <w:r w:rsidRPr="00D8449C">
        <w:rPr>
          <w:rFonts w:ascii="Arial" w:hAnsi="Arial" w:cs="Arial"/>
          <w:color w:val="3B3838" w:themeColor="background2" w:themeShade="40"/>
        </w:rPr>
        <w:tab/>
      </w:r>
      <w:r w:rsidRPr="00D8449C">
        <w:rPr>
          <w:rFonts w:ascii="Arial" w:hAnsi="Arial" w:cs="Arial"/>
          <w:color w:val="3B3838" w:themeColor="background2" w:themeShade="40"/>
        </w:rPr>
        <w:tab/>
      </w:r>
      <w:r w:rsidRPr="00D8449C">
        <w:rPr>
          <w:rFonts w:ascii="Arial" w:hAnsi="Arial" w:cs="Arial"/>
          <w:color w:val="3B3838" w:themeColor="background2" w:themeShade="40"/>
        </w:rPr>
        <w:tab/>
      </w: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EMBL</w:t>
      </w:r>
      <w:r w:rsidRPr="00D8449C">
        <w:rPr>
          <w:rFonts w:ascii="Arial" w:hAnsi="Arial" w:cs="Arial"/>
          <w:color w:val="3B3838" w:themeColor="background2" w:themeShade="40"/>
        </w:rPr>
        <w:tab/>
      </w:r>
      <w:r w:rsidRPr="00D8449C">
        <w:rPr>
          <w:rFonts w:ascii="Arial" w:hAnsi="Arial" w:cs="Arial"/>
          <w:color w:val="3B3838" w:themeColor="background2" w:themeShade="40"/>
        </w:rPr>
        <w:tab/>
      </w: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MPImR</w:t>
      </w:r>
      <w:r w:rsidRPr="00D8449C">
        <w:rPr>
          <w:rFonts w:ascii="Arial" w:hAnsi="Arial" w:cs="Arial"/>
          <w:color w:val="3B3838" w:themeColor="background2" w:themeShade="40"/>
        </w:rPr>
        <w:tab/>
      </w:r>
      <w:r w:rsidRPr="00D8449C">
        <w:rPr>
          <w:rFonts w:ascii="Arial" w:hAnsi="Arial" w:cs="Arial"/>
          <w:color w:val="3B3838" w:themeColor="background2" w:themeShade="40"/>
        </w:rPr>
        <w:tab/>
      </w:r>
      <w:r w:rsidRPr="00D8449C">
        <w:rPr>
          <w:rFonts w:ascii="Segoe UI Symbol" w:hAnsi="Segoe UI Symbol" w:cs="Segoe UI Symbol"/>
          <w:color w:val="3B3838" w:themeColor="background2" w:themeShade="40"/>
        </w:rPr>
        <w:t>☐</w:t>
      </w:r>
      <w:r w:rsidRPr="00D8449C">
        <w:rPr>
          <w:rFonts w:ascii="Arial" w:hAnsi="Arial" w:cs="Arial"/>
          <w:color w:val="3B3838" w:themeColor="background2" w:themeShade="40"/>
        </w:rPr>
        <w:t xml:space="preserve"> ZI</w:t>
      </w:r>
      <w:r w:rsidRPr="00D8449C">
        <w:rPr>
          <w:rFonts w:ascii="Arial" w:hAnsi="Arial" w:cs="Arial"/>
          <w:color w:val="3B3838" w:themeColor="background2" w:themeShade="40"/>
        </w:rPr>
        <w:tab/>
      </w:r>
    </w:p>
    <w:p w14:paraId="66DBD84C" w14:textId="2F753112" w:rsidR="00D8449C" w:rsidRPr="006140CD" w:rsidRDefault="006140CD" w:rsidP="000D2C52">
      <w:pPr>
        <w:pStyle w:val="Listenabsatz"/>
        <w:numPr>
          <w:ilvl w:val="0"/>
          <w:numId w:val="4"/>
        </w:numPr>
        <w:spacing w:line="253" w:lineRule="atLeast"/>
        <w:ind w:left="567" w:hanging="643"/>
        <w:rPr>
          <w:rFonts w:ascii="Arial" w:eastAsia="Times New Roman" w:hAnsi="Arial" w:cs="Arial"/>
          <w:b/>
        </w:rPr>
      </w:pPr>
      <w:r>
        <w:rPr>
          <w:rFonts w:ascii="Arial" w:hAnsi="Arial" w:cs="Arial"/>
          <w:b/>
          <w:bCs/>
          <w:color w:val="3B3838" w:themeColor="background2" w:themeShade="40"/>
        </w:rPr>
        <w:t xml:space="preserve">Valid Quotation / </w:t>
      </w:r>
      <w:r w:rsidR="00737872" w:rsidRPr="006140CD">
        <w:rPr>
          <w:rFonts w:ascii="Arial" w:hAnsi="Arial" w:cs="Arial"/>
          <w:b/>
          <w:bCs/>
          <w:color w:val="3B3838" w:themeColor="background2" w:themeShade="40"/>
        </w:rPr>
        <w:t xml:space="preserve">Budget </w:t>
      </w:r>
      <w:r>
        <w:rPr>
          <w:rFonts w:ascii="Arial" w:hAnsi="Arial" w:cs="Arial"/>
          <w:b/>
          <w:bCs/>
          <w:color w:val="3B3838" w:themeColor="background2" w:themeShade="40"/>
        </w:rPr>
        <w:t>P</w:t>
      </w:r>
      <w:r w:rsidR="00737872" w:rsidRPr="006140CD">
        <w:rPr>
          <w:rFonts w:ascii="Arial" w:hAnsi="Arial" w:cs="Arial"/>
          <w:b/>
          <w:bCs/>
          <w:color w:val="3B3838" w:themeColor="background2" w:themeShade="40"/>
        </w:rPr>
        <w:t xml:space="preserve">lan </w:t>
      </w:r>
    </w:p>
    <w:p w14:paraId="6F2FEA4E" w14:textId="40137410" w:rsidR="006140CD" w:rsidRPr="006140CD" w:rsidRDefault="006140CD" w:rsidP="006140CD">
      <w:pPr>
        <w:spacing w:line="253" w:lineRule="atLeast"/>
        <w:ind w:left="-76"/>
        <w:jc w:val="both"/>
        <w:rPr>
          <w:rFonts w:ascii="Arial" w:eastAsia="Times New Roman" w:hAnsi="Arial" w:cs="Arial"/>
        </w:rPr>
      </w:pPr>
      <w:r w:rsidRPr="006140CD">
        <w:rPr>
          <w:rFonts w:ascii="Arial" w:eastAsia="Times New Roman" w:hAnsi="Arial" w:cs="Arial"/>
        </w:rPr>
        <w:t>(Please indicate estimated order &amp; delivery times and at which institution purchase orders would be handled</w:t>
      </w:r>
      <w:r w:rsidR="009635CF">
        <w:rPr>
          <w:rFonts w:ascii="Arial" w:eastAsia="Times New Roman" w:hAnsi="Arial" w:cs="Arial"/>
        </w:rPr>
        <w:t xml:space="preserve">. </w:t>
      </w:r>
      <w:r w:rsidR="009635CF" w:rsidRPr="009635CF">
        <w:rPr>
          <w:rFonts w:ascii="Arial" w:eastAsia="Times New Roman" w:hAnsi="Arial" w:cs="Arial"/>
        </w:rPr>
        <w:t xml:space="preserve">Enter only whole numbers for the costs; </w:t>
      </w:r>
      <w:r w:rsidR="009635CF">
        <w:rPr>
          <w:rFonts w:ascii="Arial" w:eastAsia="Times New Roman" w:hAnsi="Arial" w:cs="Arial"/>
        </w:rPr>
        <w:t>a</w:t>
      </w:r>
      <w:r w:rsidR="009635CF" w:rsidRPr="009635CF">
        <w:rPr>
          <w:rFonts w:ascii="Arial" w:eastAsia="Times New Roman" w:hAnsi="Arial" w:cs="Arial"/>
        </w:rPr>
        <w:t>mounts containing full stops or commas are not accepted.</w:t>
      </w:r>
      <w:r w:rsidRPr="006140CD">
        <w:rPr>
          <w:rFonts w:ascii="Arial" w:eastAsia="Times New Roman" w:hAnsi="Arial" w:cs="Arial"/>
        </w:rPr>
        <w:t>)</w:t>
      </w:r>
    </w:p>
    <w:tbl>
      <w:tblPr>
        <w:tblStyle w:val="EinfacheTabelle1"/>
        <w:tblW w:w="9200" w:type="dxa"/>
        <w:tblLook w:val="04A0" w:firstRow="1" w:lastRow="0" w:firstColumn="1" w:lastColumn="0" w:noHBand="0" w:noVBand="1"/>
      </w:tblPr>
      <w:tblGrid>
        <w:gridCol w:w="3823"/>
        <w:gridCol w:w="1417"/>
        <w:gridCol w:w="3960"/>
      </w:tblGrid>
      <w:tr w:rsidR="00737872" w:rsidRPr="00D8449C" w14:paraId="1C6F6573" w14:textId="77777777" w:rsidTr="00E148C9">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auto"/>
              <w:left w:val="single" w:sz="12" w:space="0" w:color="auto"/>
            </w:tcBorders>
          </w:tcPr>
          <w:p w14:paraId="1BB7B5D3" w14:textId="77777777" w:rsidR="00737872" w:rsidRPr="00D8449C" w:rsidRDefault="00737872" w:rsidP="00E148C9">
            <w:pPr>
              <w:spacing w:line="276" w:lineRule="auto"/>
              <w:rPr>
                <w:rFonts w:ascii="Arial" w:hAnsi="Arial" w:cs="Arial"/>
                <w:b w:val="0"/>
                <w:bCs w:val="0"/>
                <w:color w:val="3B3838" w:themeColor="background2" w:themeShade="40"/>
              </w:rPr>
            </w:pPr>
            <w:r w:rsidRPr="00D8449C">
              <w:rPr>
                <w:rFonts w:ascii="Arial" w:hAnsi="Arial" w:cs="Arial"/>
                <w:b w:val="0"/>
                <w:bCs w:val="0"/>
                <w:color w:val="3B3838" w:themeColor="background2" w:themeShade="40"/>
              </w:rPr>
              <w:t xml:space="preserve">Item </w:t>
            </w:r>
          </w:p>
        </w:tc>
        <w:tc>
          <w:tcPr>
            <w:tcW w:w="1417" w:type="dxa"/>
            <w:tcBorders>
              <w:top w:val="single" w:sz="12" w:space="0" w:color="auto"/>
            </w:tcBorders>
          </w:tcPr>
          <w:p w14:paraId="71C71C44" w14:textId="77777777" w:rsidR="00737872" w:rsidRPr="00D8449C" w:rsidRDefault="00737872" w:rsidP="00E148C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3B3838" w:themeColor="background2" w:themeShade="40"/>
              </w:rPr>
            </w:pPr>
            <w:r w:rsidRPr="00D8449C">
              <w:rPr>
                <w:rFonts w:ascii="Arial" w:hAnsi="Arial" w:cs="Arial"/>
                <w:b w:val="0"/>
                <w:bCs w:val="0"/>
                <w:color w:val="3B3838" w:themeColor="background2" w:themeShade="40"/>
              </w:rPr>
              <w:t>Amount</w:t>
            </w:r>
          </w:p>
        </w:tc>
        <w:tc>
          <w:tcPr>
            <w:tcW w:w="3960" w:type="dxa"/>
            <w:tcBorders>
              <w:top w:val="single" w:sz="12" w:space="0" w:color="auto"/>
              <w:right w:val="single" w:sz="12" w:space="0" w:color="auto"/>
            </w:tcBorders>
          </w:tcPr>
          <w:p w14:paraId="7E945AE1" w14:textId="2516BD13" w:rsidR="00737872" w:rsidRPr="00D8449C" w:rsidRDefault="00737872" w:rsidP="00E148C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3B3838" w:themeColor="background2" w:themeShade="40"/>
              </w:rPr>
            </w:pPr>
            <w:r w:rsidRPr="00D8449C">
              <w:rPr>
                <w:rFonts w:ascii="Arial" w:hAnsi="Arial" w:cs="Arial"/>
                <w:b w:val="0"/>
                <w:bCs w:val="0"/>
                <w:color w:val="3B3838" w:themeColor="background2" w:themeShade="40"/>
              </w:rPr>
              <w:t>Remarks</w:t>
            </w:r>
            <w:r w:rsidR="000537A3" w:rsidRPr="00D8449C">
              <w:rPr>
                <w:rFonts w:ascii="Arial" w:hAnsi="Arial" w:cs="Arial"/>
                <w:b w:val="0"/>
                <w:bCs w:val="0"/>
                <w:color w:val="3B3838" w:themeColor="background2" w:themeShade="40"/>
              </w:rPr>
              <w:t xml:space="preserve"> (please specify the costs here)</w:t>
            </w:r>
          </w:p>
        </w:tc>
      </w:tr>
      <w:tr w:rsidR="00737872" w:rsidRPr="00D8449C" w14:paraId="6D384F15" w14:textId="77777777" w:rsidTr="00E148C9">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823" w:type="dxa"/>
            <w:tcBorders>
              <w:left w:val="single" w:sz="12" w:space="0" w:color="auto"/>
            </w:tcBorders>
          </w:tcPr>
          <w:p w14:paraId="0CD5F124" w14:textId="29B6B436" w:rsidR="00737872" w:rsidRPr="00D8449C" w:rsidRDefault="000537A3" w:rsidP="00E148C9">
            <w:pPr>
              <w:spacing w:line="276" w:lineRule="auto"/>
              <w:rPr>
                <w:rFonts w:ascii="Arial" w:hAnsi="Arial" w:cs="Arial"/>
                <w:b w:val="0"/>
                <w:bCs w:val="0"/>
                <w:color w:val="3B3838" w:themeColor="background2" w:themeShade="40"/>
              </w:rPr>
            </w:pPr>
            <w:r w:rsidRPr="00D8449C">
              <w:rPr>
                <w:rFonts w:ascii="Arial" w:hAnsi="Arial" w:cs="Arial"/>
                <w:b w:val="0"/>
                <w:bCs w:val="0"/>
                <w:color w:val="3B3838" w:themeColor="background2" w:themeShade="40"/>
              </w:rPr>
              <w:t>Investment</w:t>
            </w:r>
            <w:r w:rsidR="00681817" w:rsidRPr="00D8449C">
              <w:rPr>
                <w:rFonts w:ascii="Arial" w:hAnsi="Arial" w:cs="Arial"/>
                <w:b w:val="0"/>
                <w:bCs w:val="0"/>
                <w:color w:val="3B3838" w:themeColor="background2" w:themeShade="40"/>
              </w:rPr>
              <w:t>s</w:t>
            </w:r>
          </w:p>
        </w:tc>
        <w:tc>
          <w:tcPr>
            <w:tcW w:w="1417" w:type="dxa"/>
          </w:tcPr>
          <w:p w14:paraId="0690A303" w14:textId="77777777" w:rsidR="00737872" w:rsidRPr="00D8449C" w:rsidRDefault="00737872" w:rsidP="00E148C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3B3838" w:themeColor="background2" w:themeShade="40"/>
              </w:rPr>
            </w:pPr>
          </w:p>
        </w:tc>
        <w:tc>
          <w:tcPr>
            <w:tcW w:w="3960" w:type="dxa"/>
            <w:tcBorders>
              <w:right w:val="single" w:sz="12" w:space="0" w:color="auto"/>
            </w:tcBorders>
          </w:tcPr>
          <w:p w14:paraId="75CA4EA7" w14:textId="77777777" w:rsidR="00737872" w:rsidRPr="00D8449C" w:rsidRDefault="00737872" w:rsidP="00E148C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3B3838" w:themeColor="background2" w:themeShade="40"/>
              </w:rPr>
            </w:pPr>
          </w:p>
        </w:tc>
      </w:tr>
      <w:tr w:rsidR="00387822" w:rsidRPr="00D8449C" w14:paraId="327CEB59" w14:textId="77777777" w:rsidTr="00E148C9">
        <w:trPr>
          <w:trHeight w:val="362"/>
        </w:trPr>
        <w:tc>
          <w:tcPr>
            <w:cnfStyle w:val="001000000000" w:firstRow="0" w:lastRow="0" w:firstColumn="1" w:lastColumn="0" w:oddVBand="0" w:evenVBand="0" w:oddHBand="0" w:evenHBand="0" w:firstRowFirstColumn="0" w:firstRowLastColumn="0" w:lastRowFirstColumn="0" w:lastRowLastColumn="0"/>
            <w:tcW w:w="3823" w:type="dxa"/>
            <w:tcBorders>
              <w:left w:val="single" w:sz="12" w:space="0" w:color="auto"/>
            </w:tcBorders>
          </w:tcPr>
          <w:p w14:paraId="3B3A3805" w14:textId="6C31A25E" w:rsidR="00387822" w:rsidRPr="00387822" w:rsidRDefault="00387822" w:rsidP="00E148C9">
            <w:pPr>
              <w:spacing w:line="276" w:lineRule="auto"/>
              <w:rPr>
                <w:rFonts w:ascii="Arial" w:hAnsi="Arial" w:cs="Arial"/>
                <w:b w:val="0"/>
                <w:color w:val="3B3838" w:themeColor="background2" w:themeShade="40"/>
              </w:rPr>
            </w:pPr>
            <w:r w:rsidRPr="00387822">
              <w:rPr>
                <w:rFonts w:ascii="Arial" w:hAnsi="Arial" w:cs="Arial"/>
                <w:b w:val="0"/>
                <w:color w:val="3B3838" w:themeColor="background2" w:themeShade="40"/>
              </w:rPr>
              <w:t>Consumables (ONLY</w:t>
            </w:r>
            <w:r>
              <w:rPr>
                <w:rFonts w:ascii="Arial" w:hAnsi="Arial" w:cs="Arial"/>
                <w:b w:val="0"/>
                <w:color w:val="3B3838" w:themeColor="background2" w:themeShade="40"/>
              </w:rPr>
              <w:t xml:space="preserve"> service contracts)</w:t>
            </w:r>
          </w:p>
        </w:tc>
        <w:tc>
          <w:tcPr>
            <w:tcW w:w="1417" w:type="dxa"/>
          </w:tcPr>
          <w:p w14:paraId="4383FB8C" w14:textId="77777777" w:rsidR="00387822" w:rsidRPr="00D8449C" w:rsidRDefault="00387822" w:rsidP="00E148C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3B3838" w:themeColor="background2" w:themeShade="40"/>
              </w:rPr>
            </w:pPr>
          </w:p>
        </w:tc>
        <w:tc>
          <w:tcPr>
            <w:tcW w:w="3960" w:type="dxa"/>
            <w:tcBorders>
              <w:right w:val="single" w:sz="12" w:space="0" w:color="auto"/>
            </w:tcBorders>
          </w:tcPr>
          <w:p w14:paraId="3955FAA2" w14:textId="77777777" w:rsidR="00387822" w:rsidRPr="00D8449C" w:rsidRDefault="00387822" w:rsidP="00E148C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3B3838" w:themeColor="background2" w:themeShade="40"/>
              </w:rPr>
            </w:pPr>
          </w:p>
        </w:tc>
      </w:tr>
      <w:tr w:rsidR="000537A3" w:rsidRPr="00D8449C" w14:paraId="45FFBA6D" w14:textId="77777777" w:rsidTr="00E148C9">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000000" w:themeColor="text1"/>
              <w:left w:val="single" w:sz="12" w:space="0" w:color="auto"/>
              <w:bottom w:val="single" w:sz="12" w:space="0" w:color="auto"/>
            </w:tcBorders>
          </w:tcPr>
          <w:p w14:paraId="2DBF0128" w14:textId="16E5D3C4" w:rsidR="000537A3" w:rsidRPr="00D8449C" w:rsidRDefault="000537A3" w:rsidP="00E148C9">
            <w:pPr>
              <w:spacing w:line="276" w:lineRule="auto"/>
              <w:rPr>
                <w:rFonts w:ascii="Arial" w:hAnsi="Arial" w:cs="Arial"/>
                <w:color w:val="3B3838" w:themeColor="background2" w:themeShade="40"/>
              </w:rPr>
            </w:pPr>
            <w:r w:rsidRPr="00D8449C">
              <w:rPr>
                <w:rFonts w:ascii="Arial" w:hAnsi="Arial" w:cs="Arial"/>
                <w:b w:val="0"/>
                <w:bCs w:val="0"/>
                <w:color w:val="3B3838" w:themeColor="background2" w:themeShade="40"/>
              </w:rPr>
              <w:t>Total Sum ∑</w:t>
            </w:r>
          </w:p>
        </w:tc>
        <w:tc>
          <w:tcPr>
            <w:tcW w:w="1417" w:type="dxa"/>
            <w:tcBorders>
              <w:top w:val="single" w:sz="4" w:space="0" w:color="000000" w:themeColor="text1"/>
              <w:bottom w:val="single" w:sz="12" w:space="0" w:color="auto"/>
            </w:tcBorders>
          </w:tcPr>
          <w:p w14:paraId="139C25A3" w14:textId="77777777" w:rsidR="000537A3" w:rsidRPr="00D8449C" w:rsidRDefault="000537A3" w:rsidP="00E148C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3B3838" w:themeColor="background2" w:themeShade="40"/>
              </w:rPr>
            </w:pPr>
          </w:p>
        </w:tc>
        <w:tc>
          <w:tcPr>
            <w:tcW w:w="3960" w:type="dxa"/>
            <w:tcBorders>
              <w:top w:val="single" w:sz="4" w:space="0" w:color="000000" w:themeColor="text1"/>
              <w:bottom w:val="single" w:sz="12" w:space="0" w:color="auto"/>
              <w:right w:val="single" w:sz="12" w:space="0" w:color="auto"/>
            </w:tcBorders>
          </w:tcPr>
          <w:p w14:paraId="685CAA57" w14:textId="77777777" w:rsidR="000537A3" w:rsidRPr="00D8449C" w:rsidRDefault="000537A3" w:rsidP="00E148C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3B3838" w:themeColor="background2" w:themeShade="40"/>
              </w:rPr>
            </w:pPr>
          </w:p>
        </w:tc>
      </w:tr>
    </w:tbl>
    <w:p w14:paraId="2B14AE97" w14:textId="77777777" w:rsidR="000537A3" w:rsidRPr="00D8449C" w:rsidRDefault="000537A3" w:rsidP="00737872">
      <w:pPr>
        <w:spacing w:line="276" w:lineRule="auto"/>
        <w:rPr>
          <w:rFonts w:ascii="Arial" w:hAnsi="Arial" w:cs="Arial"/>
          <w:color w:val="3B3838" w:themeColor="background2" w:themeShade="40"/>
        </w:rPr>
      </w:pPr>
    </w:p>
    <w:p w14:paraId="6314708C" w14:textId="4F6DB22F" w:rsidR="00737872" w:rsidRPr="00D8449C" w:rsidRDefault="00966EEA" w:rsidP="003D7C61">
      <w:pPr>
        <w:pStyle w:val="Listenabsatz"/>
        <w:numPr>
          <w:ilvl w:val="0"/>
          <w:numId w:val="4"/>
        </w:numPr>
        <w:spacing w:line="276" w:lineRule="auto"/>
        <w:rPr>
          <w:rFonts w:ascii="Arial" w:hAnsi="Arial" w:cs="Arial"/>
          <w:b/>
          <w:bCs/>
          <w:color w:val="3B3838" w:themeColor="background2" w:themeShade="40"/>
        </w:rPr>
      </w:pPr>
      <w:r>
        <w:rPr>
          <w:rFonts w:ascii="Arial" w:hAnsi="Arial" w:cs="Arial"/>
          <w:b/>
          <w:bCs/>
          <w:color w:val="3B3838" w:themeColor="background2" w:themeShade="40"/>
        </w:rPr>
        <w:t xml:space="preserve">References </w:t>
      </w:r>
    </w:p>
    <w:p w14:paraId="222E9C3A" w14:textId="77777777" w:rsidR="00737872" w:rsidRPr="00D8449C" w:rsidRDefault="00737872" w:rsidP="00737872">
      <w:pPr>
        <w:spacing w:line="276" w:lineRule="auto"/>
        <w:rPr>
          <w:rFonts w:ascii="Arial" w:hAnsi="Arial" w:cs="Arial"/>
          <w:color w:val="3B3838" w:themeColor="background2" w:themeShade="40"/>
        </w:rPr>
      </w:pPr>
    </w:p>
    <w:p w14:paraId="6694675B" w14:textId="50AEBA4B" w:rsidR="00966EEA" w:rsidRPr="00966EEA" w:rsidRDefault="00966EEA" w:rsidP="00966EEA">
      <w:pPr>
        <w:pStyle w:val="Listenabsatz"/>
        <w:numPr>
          <w:ilvl w:val="0"/>
          <w:numId w:val="4"/>
        </w:numPr>
        <w:spacing w:line="276" w:lineRule="auto"/>
        <w:rPr>
          <w:rFonts w:ascii="Arial" w:hAnsi="Arial" w:cs="Arial"/>
          <w:b/>
          <w:color w:val="3B3838" w:themeColor="background2" w:themeShade="40"/>
        </w:rPr>
      </w:pPr>
      <w:r w:rsidRPr="00966EEA">
        <w:rPr>
          <w:rFonts w:ascii="Arial" w:hAnsi="Arial" w:cs="Arial"/>
          <w:b/>
          <w:color w:val="3B3838" w:themeColor="background2" w:themeShade="40"/>
        </w:rPr>
        <w:lastRenderedPageBreak/>
        <w:t xml:space="preserve">Declaration </w:t>
      </w:r>
    </w:p>
    <w:p w14:paraId="664DEC05" w14:textId="6D06153F" w:rsidR="00966EEA" w:rsidRPr="00966EEA" w:rsidRDefault="00966EEA" w:rsidP="00966EEA">
      <w:pPr>
        <w:spacing w:line="276" w:lineRule="auto"/>
        <w:rPr>
          <w:rFonts w:ascii="Arial" w:hAnsi="Arial" w:cs="Arial"/>
          <w:color w:val="3B3838" w:themeColor="background2" w:themeShade="40"/>
        </w:rPr>
      </w:pPr>
      <w:r w:rsidRPr="00966EEA">
        <w:rPr>
          <w:rFonts w:ascii="Arial" w:hAnsi="Arial" w:cs="Arial"/>
          <w:color w:val="3B3838" w:themeColor="background2" w:themeShade="40"/>
        </w:rPr>
        <w:t xml:space="preserve">Proposed project plan or parts thereof were not submitted to any other Alliance funding line or funding body and will not be funded by any other party. </w:t>
      </w:r>
    </w:p>
    <w:p w14:paraId="712C3017" w14:textId="5664641E" w:rsidR="00737872" w:rsidRDefault="00966EEA" w:rsidP="00966EEA">
      <w:pPr>
        <w:spacing w:line="276" w:lineRule="auto"/>
        <w:rPr>
          <w:rFonts w:ascii="Arial" w:hAnsi="Arial" w:cs="Arial"/>
          <w:color w:val="3B3838" w:themeColor="background2" w:themeShade="40"/>
        </w:rPr>
      </w:pPr>
      <w:r w:rsidRPr="00966EEA">
        <w:rPr>
          <w:rFonts w:ascii="Segoe UI Symbol" w:hAnsi="Segoe UI Symbol" w:cs="Segoe UI Symbol"/>
          <w:color w:val="3B3838" w:themeColor="background2" w:themeShade="40"/>
        </w:rPr>
        <w:t>☐</w:t>
      </w:r>
      <w:r w:rsidRPr="00966EEA">
        <w:rPr>
          <w:rFonts w:ascii="Arial" w:hAnsi="Arial" w:cs="Arial"/>
          <w:color w:val="3B3838" w:themeColor="background2" w:themeShade="40"/>
        </w:rPr>
        <w:t xml:space="preserve"> I have read the above and agree</w:t>
      </w:r>
    </w:p>
    <w:p w14:paraId="5B2D8009" w14:textId="77777777" w:rsidR="009241F9" w:rsidRPr="00D8449C" w:rsidRDefault="009241F9" w:rsidP="00737872">
      <w:pPr>
        <w:spacing w:line="276" w:lineRule="auto"/>
        <w:rPr>
          <w:rFonts w:ascii="Arial" w:hAnsi="Arial" w:cs="Arial"/>
          <w:color w:val="3B3838" w:themeColor="background2" w:themeShade="40"/>
        </w:rPr>
      </w:pPr>
    </w:p>
    <w:p w14:paraId="7AEA83D6" w14:textId="4FC7B73E" w:rsidR="001D46EE" w:rsidRPr="00D8449C" w:rsidRDefault="001D46EE" w:rsidP="003D7C61">
      <w:pPr>
        <w:pStyle w:val="Listenabsatz"/>
        <w:numPr>
          <w:ilvl w:val="0"/>
          <w:numId w:val="4"/>
        </w:numPr>
        <w:spacing w:line="312" w:lineRule="auto"/>
        <w:rPr>
          <w:rFonts w:ascii="Arial" w:eastAsia="Times New Roman" w:hAnsi="Arial" w:cs="Arial"/>
          <w:b/>
          <w:bCs/>
          <w:lang w:eastAsia="en-US"/>
        </w:rPr>
      </w:pPr>
      <w:r w:rsidRPr="00D8449C">
        <w:rPr>
          <w:rFonts w:ascii="Arial" w:eastAsia="Arial" w:hAnsi="Arial" w:cs="Arial"/>
          <w:b/>
          <w:bCs/>
          <w:color w:val="000000" w:themeColor="text1"/>
        </w:rPr>
        <w:t xml:space="preserve">Data </w:t>
      </w:r>
      <w:r w:rsidR="00F30BFD" w:rsidRPr="00D8449C">
        <w:rPr>
          <w:rFonts w:ascii="Arial" w:eastAsia="Arial" w:hAnsi="Arial" w:cs="Arial"/>
          <w:b/>
          <w:bCs/>
          <w:color w:val="000000" w:themeColor="text1"/>
        </w:rPr>
        <w:t>P</w:t>
      </w:r>
      <w:r w:rsidRPr="00D8449C">
        <w:rPr>
          <w:rFonts w:ascii="Arial" w:eastAsia="Arial" w:hAnsi="Arial" w:cs="Arial"/>
          <w:b/>
          <w:bCs/>
          <w:color w:val="000000" w:themeColor="text1"/>
        </w:rPr>
        <w:t xml:space="preserve">rivacy </w:t>
      </w:r>
      <w:r w:rsidR="00F30BFD" w:rsidRPr="00D8449C">
        <w:rPr>
          <w:rFonts w:ascii="Arial" w:eastAsia="Arial" w:hAnsi="Arial" w:cs="Arial"/>
          <w:b/>
          <w:bCs/>
          <w:color w:val="000000" w:themeColor="text1"/>
        </w:rPr>
        <w:t>C</w:t>
      </w:r>
      <w:r w:rsidRPr="00D8449C">
        <w:rPr>
          <w:rFonts w:ascii="Arial" w:eastAsia="Arial" w:hAnsi="Arial" w:cs="Arial"/>
          <w:b/>
          <w:bCs/>
          <w:color w:val="000000" w:themeColor="text1"/>
        </w:rPr>
        <w:t xml:space="preserve">onsent </w:t>
      </w:r>
      <w:r w:rsidRPr="00D8449C">
        <w:rPr>
          <w:rFonts w:ascii="Arial" w:eastAsia="Times New Roman" w:hAnsi="Arial" w:cs="Arial"/>
          <w:b/>
          <w:bCs/>
          <w:lang w:eastAsia="en-US"/>
        </w:rPr>
        <w:t>(needed to be able to process your application)</w:t>
      </w:r>
    </w:p>
    <w:p w14:paraId="11D08FFF" w14:textId="77777777" w:rsidR="001D46EE" w:rsidRPr="00D8449C" w:rsidRDefault="001D46EE" w:rsidP="001D46EE">
      <w:pPr>
        <w:spacing w:after="0" w:line="240" w:lineRule="auto"/>
        <w:jc w:val="both"/>
        <w:rPr>
          <w:rFonts w:ascii="Arial" w:eastAsia="Times New Roman" w:hAnsi="Arial" w:cs="Arial"/>
          <w:lang w:eastAsia="en-US"/>
        </w:rPr>
      </w:pPr>
      <w:r w:rsidRPr="00D8449C">
        <w:rPr>
          <w:rFonts w:ascii="Arial" w:eastAsia="Times New Roman" w:hAnsi="Arial" w:cs="Arial"/>
          <w:lang w:eastAsia="en-US"/>
        </w:rPr>
        <w:t>Please choose “yes” to agree that your application will be shared with the reviewers of your proposal.</w:t>
      </w:r>
    </w:p>
    <w:p w14:paraId="0930E8CE" w14:textId="77777777" w:rsidR="001D46EE" w:rsidRPr="00D8449C" w:rsidRDefault="001D46EE" w:rsidP="001D46EE">
      <w:pPr>
        <w:spacing w:after="0" w:line="240" w:lineRule="auto"/>
        <w:jc w:val="both"/>
        <w:rPr>
          <w:rFonts w:ascii="Arial" w:eastAsia="Times New Roman" w:hAnsi="Arial" w:cs="Arial"/>
          <w:lang w:eastAsia="en-US"/>
        </w:rPr>
      </w:pPr>
      <w:r w:rsidRPr="00D8449C">
        <w:rPr>
          <w:rFonts w:ascii="Segoe UI Symbol" w:hAnsi="Segoe UI Symbol" w:cs="Segoe UI Symbol"/>
        </w:rPr>
        <w:t>☐</w:t>
      </w:r>
      <w:r w:rsidRPr="00D8449C">
        <w:rPr>
          <w:rFonts w:ascii="Arial" w:hAnsi="Arial" w:cs="Arial"/>
        </w:rPr>
        <w:t xml:space="preserve"> yes </w:t>
      </w:r>
      <w:r w:rsidRPr="00D8449C">
        <w:rPr>
          <w:rFonts w:ascii="Arial" w:hAnsi="Arial" w:cs="Arial"/>
        </w:rPr>
        <w:tab/>
      </w:r>
      <w:r w:rsidRPr="00D8449C">
        <w:rPr>
          <w:rFonts w:ascii="Segoe UI Symbol" w:hAnsi="Segoe UI Symbol" w:cs="Segoe UI Symbol"/>
        </w:rPr>
        <w:t>☐</w:t>
      </w:r>
      <w:r w:rsidRPr="00D8449C">
        <w:rPr>
          <w:rFonts w:ascii="Arial" w:hAnsi="Arial" w:cs="Arial"/>
        </w:rPr>
        <w:t xml:space="preserve"> no</w:t>
      </w:r>
      <w:r w:rsidRPr="00D8449C">
        <w:rPr>
          <w:rFonts w:ascii="Arial" w:eastAsia="Times New Roman" w:hAnsi="Arial" w:cs="Arial"/>
          <w:lang w:eastAsia="en-US"/>
        </w:rPr>
        <w:t xml:space="preserve"> </w:t>
      </w:r>
    </w:p>
    <w:p w14:paraId="345FDF08" w14:textId="77777777" w:rsidR="001D46EE" w:rsidRPr="00D8449C" w:rsidRDefault="001D46EE" w:rsidP="001D46EE">
      <w:pPr>
        <w:spacing w:after="0" w:line="240" w:lineRule="auto"/>
        <w:jc w:val="both"/>
        <w:rPr>
          <w:rFonts w:ascii="Arial" w:eastAsia="Times New Roman" w:hAnsi="Arial" w:cs="Arial"/>
          <w:lang w:eastAsia="en-US"/>
        </w:rPr>
      </w:pPr>
    </w:p>
    <w:p w14:paraId="5CFC1896" w14:textId="77777777" w:rsidR="001D46EE" w:rsidRPr="00D8449C" w:rsidRDefault="001D46EE" w:rsidP="001D46EE">
      <w:pPr>
        <w:spacing w:after="0" w:line="240" w:lineRule="auto"/>
        <w:jc w:val="both"/>
        <w:rPr>
          <w:rFonts w:ascii="Arial" w:eastAsia="Times New Roman" w:hAnsi="Arial" w:cs="Arial"/>
          <w:lang w:eastAsia="en-US"/>
        </w:rPr>
      </w:pPr>
      <w:r w:rsidRPr="00D8449C">
        <w:rPr>
          <w:rFonts w:ascii="Arial" w:eastAsia="Times New Roman" w:hAnsi="Arial" w:cs="Arial"/>
          <w:lang w:eastAsia="en-US"/>
        </w:rPr>
        <w:t>We handle your application in a confidential way and will not share any information outside of the evaluation committee for your proposal. The reviewers are subject to strict confidentiality.</w:t>
      </w:r>
    </w:p>
    <w:p w14:paraId="4E4814CC" w14:textId="77777777" w:rsidR="001D46EE" w:rsidRPr="00D8449C" w:rsidRDefault="001D46EE" w:rsidP="001D46EE">
      <w:pPr>
        <w:spacing w:after="0" w:line="240" w:lineRule="auto"/>
        <w:jc w:val="both"/>
        <w:rPr>
          <w:rFonts w:ascii="Arial" w:eastAsia="Times New Roman" w:hAnsi="Arial" w:cs="Arial"/>
          <w:lang w:eastAsia="en-US"/>
        </w:rPr>
      </w:pPr>
    </w:p>
    <w:p w14:paraId="3E52BBF0" w14:textId="77777777" w:rsidR="001D46EE" w:rsidRPr="00D8449C" w:rsidRDefault="001D46EE" w:rsidP="001D46EE">
      <w:pPr>
        <w:spacing w:after="0" w:line="240" w:lineRule="auto"/>
        <w:jc w:val="both"/>
        <w:rPr>
          <w:rFonts w:ascii="Arial" w:eastAsia="Times New Roman" w:hAnsi="Arial" w:cs="Arial"/>
          <w:lang w:eastAsia="en-US"/>
        </w:rPr>
      </w:pPr>
      <w:r w:rsidRPr="00D8449C">
        <w:rPr>
          <w:rFonts w:ascii="Arial" w:eastAsia="Times New Roman" w:hAnsi="Arial" w:cs="Arial"/>
          <w:lang w:eastAsia="en-US"/>
        </w:rPr>
        <w:t>The Health + Life Science Alliance stores and handles data given in the application for processing and deciding on the application and for statistical, internal and scientific evaluations to monitor the quality of our processes. Data for these purposes are used in an anonymous way. The Health + Life Science Alliance also monitors the history of its funding and activities: information about successful applications, including the name of the applicant, the institutions involved and their locations, the amount of funding, the field of activity, the general title and a general summary of the research project can be published, e.g. for transparency reasons, on our website, in printed materials or other contexts.</w:t>
      </w:r>
    </w:p>
    <w:p w14:paraId="0700BA43" w14:textId="77777777" w:rsidR="001D46EE" w:rsidRPr="00D8449C" w:rsidRDefault="001D46EE" w:rsidP="001D46EE">
      <w:pPr>
        <w:spacing w:after="0" w:line="240" w:lineRule="auto"/>
        <w:jc w:val="both"/>
        <w:rPr>
          <w:rFonts w:ascii="Arial" w:eastAsia="Times New Roman" w:hAnsi="Arial" w:cs="Arial"/>
          <w:lang w:eastAsia="en-US"/>
        </w:rPr>
      </w:pPr>
    </w:p>
    <w:p w14:paraId="41F6482C" w14:textId="77777777" w:rsidR="001D46EE" w:rsidRPr="00D8449C" w:rsidRDefault="001D46EE" w:rsidP="001D46EE">
      <w:pPr>
        <w:spacing w:after="0" w:line="240" w:lineRule="auto"/>
        <w:jc w:val="both"/>
        <w:rPr>
          <w:rFonts w:ascii="Arial" w:eastAsia="Times New Roman" w:hAnsi="Arial" w:cs="Arial"/>
          <w:lang w:eastAsia="en-US"/>
        </w:rPr>
      </w:pPr>
      <w:r w:rsidRPr="00D8449C">
        <w:rPr>
          <w:rFonts w:ascii="Arial" w:eastAsia="Times New Roman" w:hAnsi="Arial" w:cs="Arial"/>
          <w:lang w:eastAsia="en-US"/>
        </w:rPr>
        <w:t>Please choose “yes” to agree to the storage and handling of your application.</w:t>
      </w:r>
    </w:p>
    <w:p w14:paraId="203BA3CB" w14:textId="77777777" w:rsidR="001D46EE" w:rsidRPr="00D8449C" w:rsidRDefault="001D46EE" w:rsidP="001D46EE">
      <w:pPr>
        <w:spacing w:after="0" w:line="240" w:lineRule="auto"/>
        <w:jc w:val="both"/>
        <w:rPr>
          <w:rFonts w:ascii="Arial" w:eastAsia="Times New Roman" w:hAnsi="Arial" w:cs="Arial"/>
          <w:lang w:eastAsia="en-US"/>
        </w:rPr>
      </w:pPr>
      <w:r w:rsidRPr="00D8449C">
        <w:rPr>
          <w:rFonts w:ascii="Segoe UI Symbol" w:hAnsi="Segoe UI Symbol" w:cs="Segoe UI Symbol"/>
        </w:rPr>
        <w:t>☐</w:t>
      </w:r>
      <w:r w:rsidRPr="00D8449C">
        <w:rPr>
          <w:rFonts w:ascii="Arial" w:hAnsi="Arial" w:cs="Arial"/>
        </w:rPr>
        <w:t xml:space="preserve"> yes </w:t>
      </w:r>
      <w:r w:rsidRPr="00D8449C">
        <w:rPr>
          <w:rFonts w:ascii="Arial" w:hAnsi="Arial" w:cs="Arial"/>
        </w:rPr>
        <w:tab/>
      </w:r>
      <w:r w:rsidRPr="00D8449C">
        <w:rPr>
          <w:rFonts w:ascii="Segoe UI Symbol" w:hAnsi="Segoe UI Symbol" w:cs="Segoe UI Symbol"/>
        </w:rPr>
        <w:t>☐</w:t>
      </w:r>
      <w:r w:rsidRPr="00D8449C">
        <w:rPr>
          <w:rFonts w:ascii="Arial" w:hAnsi="Arial" w:cs="Arial"/>
        </w:rPr>
        <w:t xml:space="preserve"> no</w:t>
      </w:r>
      <w:r w:rsidRPr="00D8449C">
        <w:rPr>
          <w:rFonts w:ascii="Arial" w:eastAsia="Times New Roman" w:hAnsi="Arial" w:cs="Arial"/>
          <w:lang w:eastAsia="en-US"/>
        </w:rPr>
        <w:t xml:space="preserve"> </w:t>
      </w:r>
    </w:p>
    <w:p w14:paraId="2B075420" w14:textId="77777777" w:rsidR="001D46EE" w:rsidRPr="00D8449C" w:rsidRDefault="001D46EE" w:rsidP="001D46EE">
      <w:pPr>
        <w:spacing w:after="0" w:line="240" w:lineRule="auto"/>
        <w:jc w:val="both"/>
        <w:rPr>
          <w:rFonts w:ascii="Arial" w:eastAsia="Times New Roman" w:hAnsi="Arial" w:cs="Arial"/>
          <w:lang w:eastAsia="en-US"/>
        </w:rPr>
      </w:pPr>
    </w:p>
    <w:p w14:paraId="53331E00" w14:textId="0EF6DC7E" w:rsidR="001D46EE" w:rsidRDefault="001D46EE" w:rsidP="001D46EE">
      <w:pPr>
        <w:spacing w:after="0" w:line="240" w:lineRule="auto"/>
        <w:jc w:val="both"/>
        <w:rPr>
          <w:rFonts w:ascii="Arial" w:eastAsia="Times New Roman" w:hAnsi="Arial" w:cs="Arial"/>
          <w:lang w:eastAsia="en-US"/>
        </w:rPr>
      </w:pPr>
      <w:r w:rsidRPr="00D8449C">
        <w:rPr>
          <w:rFonts w:ascii="Arial" w:eastAsia="Times New Roman" w:hAnsi="Arial" w:cs="Arial"/>
          <w:lang w:eastAsia="en-US"/>
        </w:rPr>
        <w:t>By choosing “yes” you agree that the foregoing consent also includes processing of special categories of personal data referred to in Art. 9 Paragraph 1 General Data Protection Regulation (GDPR).</w:t>
      </w:r>
    </w:p>
    <w:p w14:paraId="2F75939C" w14:textId="77777777" w:rsidR="00966EEA" w:rsidRPr="00D8449C" w:rsidRDefault="00966EEA" w:rsidP="001D46EE">
      <w:pPr>
        <w:spacing w:after="0" w:line="240" w:lineRule="auto"/>
        <w:jc w:val="both"/>
        <w:rPr>
          <w:rFonts w:ascii="Arial" w:eastAsia="Times New Roman" w:hAnsi="Arial" w:cs="Arial"/>
          <w:lang w:eastAsia="en-US"/>
        </w:rPr>
      </w:pPr>
    </w:p>
    <w:p w14:paraId="44C3F1F3" w14:textId="6B12BFB0" w:rsidR="005C6957" w:rsidRPr="00966EEA" w:rsidRDefault="001D46EE" w:rsidP="001D46EE">
      <w:pPr>
        <w:spacing w:line="312" w:lineRule="auto"/>
        <w:rPr>
          <w:rFonts w:ascii="Arial" w:eastAsia="Arial" w:hAnsi="Arial" w:cs="Arial"/>
          <w:b/>
          <w:color w:val="000000" w:themeColor="text1"/>
        </w:rPr>
      </w:pPr>
      <w:r w:rsidRPr="00966EEA">
        <w:rPr>
          <w:rFonts w:ascii="Arial" w:eastAsia="Arial" w:hAnsi="Arial" w:cs="Arial"/>
          <w:b/>
          <w:color w:val="000000" w:themeColor="text1"/>
        </w:rPr>
        <w:t>If you do not consent above, we are unfortunately unable to process your application.</w:t>
      </w:r>
    </w:p>
    <w:p w14:paraId="15893C79" w14:textId="36CB7F3A" w:rsidR="00D6078C" w:rsidRPr="00D8449C" w:rsidRDefault="00D6078C" w:rsidP="001D46EE">
      <w:pPr>
        <w:spacing w:line="312" w:lineRule="auto"/>
        <w:rPr>
          <w:rFonts w:ascii="Arial" w:eastAsia="Arial" w:hAnsi="Arial" w:cs="Arial"/>
          <w:color w:val="000000" w:themeColor="text1"/>
        </w:rPr>
      </w:pPr>
    </w:p>
    <w:p w14:paraId="05CFFE73" w14:textId="6FE3A176" w:rsidR="00D6078C" w:rsidRPr="00D8449C" w:rsidRDefault="00D6078C" w:rsidP="001D46EE">
      <w:pPr>
        <w:spacing w:line="312" w:lineRule="auto"/>
        <w:rPr>
          <w:rFonts w:ascii="Arial" w:eastAsia="Arial" w:hAnsi="Arial" w:cs="Arial"/>
          <w:color w:val="000000" w:themeColor="text1"/>
        </w:rPr>
      </w:pPr>
    </w:p>
    <w:p w14:paraId="083085AF" w14:textId="4B3D82A3" w:rsidR="00D6078C" w:rsidRPr="00D8449C" w:rsidRDefault="00D6078C" w:rsidP="001D46EE">
      <w:pPr>
        <w:spacing w:line="312" w:lineRule="auto"/>
        <w:rPr>
          <w:rFonts w:ascii="Arial" w:hAnsi="Arial" w:cs="Arial"/>
          <w:color w:val="000000" w:themeColor="text1"/>
        </w:rPr>
      </w:pPr>
    </w:p>
    <w:p w14:paraId="50E36640" w14:textId="11C9973C" w:rsidR="001D42E4" w:rsidRPr="00D8449C" w:rsidRDefault="00842003" w:rsidP="005C6957">
      <w:pPr>
        <w:spacing w:line="312" w:lineRule="auto"/>
        <w:rPr>
          <w:rFonts w:ascii="Arial" w:hAnsi="Arial" w:cs="Arial"/>
        </w:rPr>
      </w:pPr>
      <w:r w:rsidRPr="00D8449C">
        <w:rPr>
          <w:rFonts w:ascii="Arial" w:eastAsia="Arial" w:hAnsi="Arial" w:cs="Arial"/>
          <w:noProof/>
          <w:sz w:val="20"/>
          <w:szCs w:val="20"/>
          <w:lang w:val="de-DE"/>
        </w:rPr>
        <w:drawing>
          <wp:anchor distT="0" distB="0" distL="114300" distR="114300" simplePos="0" relativeHeight="251666432" behindDoc="0" locked="0" layoutInCell="1" allowOverlap="1" wp14:anchorId="4588C097" wp14:editId="27439D1F">
            <wp:simplePos x="0" y="0"/>
            <wp:positionH relativeFrom="margin">
              <wp:posOffset>-81928</wp:posOffset>
            </wp:positionH>
            <wp:positionV relativeFrom="topMargin">
              <wp:posOffset>9584963</wp:posOffset>
            </wp:positionV>
            <wp:extent cx="6404400" cy="536400"/>
            <wp:effectExtent l="0" t="0" r="0" b="0"/>
            <wp:wrapSquare wrapText="bothSides"/>
            <wp:docPr id="1757085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8528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4400" cy="536400"/>
                    </a:xfrm>
                    <a:prstGeom prst="rect">
                      <a:avLst/>
                    </a:prstGeom>
                  </pic:spPr>
                </pic:pic>
              </a:graphicData>
            </a:graphic>
            <wp14:sizeRelH relativeFrom="margin">
              <wp14:pctWidth>0</wp14:pctWidth>
            </wp14:sizeRelH>
            <wp14:sizeRelV relativeFrom="margin">
              <wp14:pctHeight>0</wp14:pctHeight>
            </wp14:sizeRelV>
          </wp:anchor>
        </w:drawing>
      </w:r>
    </w:p>
    <w:sectPr w:rsidR="001D42E4" w:rsidRPr="00D8449C" w:rsidSect="00E82686">
      <w:footerReference w:type="even" r:id="rId11"/>
      <w:footerReference w:type="default" r:id="rId12"/>
      <w:pgSz w:w="11906" w:h="16838"/>
      <w:pgMar w:top="759"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10D9B" w14:textId="77777777" w:rsidR="00092C83" w:rsidRDefault="00092C83" w:rsidP="00B456CF">
      <w:pPr>
        <w:spacing w:after="0" w:line="240" w:lineRule="auto"/>
      </w:pPr>
      <w:r>
        <w:separator/>
      </w:r>
    </w:p>
  </w:endnote>
  <w:endnote w:type="continuationSeparator" w:id="0">
    <w:p w14:paraId="084D6D4F" w14:textId="77777777" w:rsidR="00092C83" w:rsidRDefault="00092C83" w:rsidP="00B45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rois Gothic">
    <w:charset w:val="00"/>
    <w:family w:val="swiss"/>
    <w:pitch w:val="variable"/>
    <w:sig w:usb0="8000006F" w:usb1="1000000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643007884"/>
      <w:docPartObj>
        <w:docPartGallery w:val="Page Numbers (Bottom of Page)"/>
        <w:docPartUnique/>
      </w:docPartObj>
    </w:sdtPr>
    <w:sdtEndPr>
      <w:rPr>
        <w:rStyle w:val="Seitenzahl"/>
      </w:rPr>
    </w:sdtEndPr>
    <w:sdtContent>
      <w:p w14:paraId="587B2D38" w14:textId="16E2E13F" w:rsidR="00737872" w:rsidRDefault="00737872" w:rsidP="009426C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32EE104" w14:textId="77777777" w:rsidR="00737872" w:rsidRDefault="00737872" w:rsidP="0073787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425270999"/>
      <w:docPartObj>
        <w:docPartGallery w:val="Page Numbers (Bottom of Page)"/>
        <w:docPartUnique/>
      </w:docPartObj>
    </w:sdtPr>
    <w:sdtEndPr>
      <w:rPr>
        <w:rStyle w:val="Seitenzahl"/>
      </w:rPr>
    </w:sdtEndPr>
    <w:sdtContent>
      <w:p w14:paraId="264B5306" w14:textId="5FEE3091" w:rsidR="00737872" w:rsidRDefault="00737872" w:rsidP="009426C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AB06FE">
          <w:rPr>
            <w:rStyle w:val="Seitenzahl"/>
            <w:noProof/>
          </w:rPr>
          <w:t>1</w:t>
        </w:r>
        <w:r>
          <w:rPr>
            <w:rStyle w:val="Seitenzahl"/>
          </w:rPr>
          <w:fldChar w:fldCharType="end"/>
        </w:r>
      </w:p>
    </w:sdtContent>
  </w:sdt>
  <w:p w14:paraId="62B3C9A3" w14:textId="77777777" w:rsidR="00737872" w:rsidRDefault="00737872" w:rsidP="0073787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118A1" w14:textId="77777777" w:rsidR="00092C83" w:rsidRDefault="00092C83" w:rsidP="00B456CF">
      <w:pPr>
        <w:spacing w:after="0" w:line="240" w:lineRule="auto"/>
      </w:pPr>
      <w:r>
        <w:separator/>
      </w:r>
    </w:p>
  </w:footnote>
  <w:footnote w:type="continuationSeparator" w:id="0">
    <w:p w14:paraId="25AD8550" w14:textId="77777777" w:rsidR="00092C83" w:rsidRDefault="00092C83" w:rsidP="00B456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55C9F"/>
    <w:multiLevelType w:val="hybridMultilevel"/>
    <w:tmpl w:val="F0E8A566"/>
    <w:lvl w:ilvl="0" w:tplc="FFFFFFFF">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984D6B"/>
    <w:multiLevelType w:val="hybridMultilevel"/>
    <w:tmpl w:val="84342B1A"/>
    <w:lvl w:ilvl="0" w:tplc="2EACCB9A">
      <w:start w:val="1"/>
      <w:numFmt w:val="decimal"/>
      <w:lvlText w:val="(%1)"/>
      <w:lvlJc w:val="left"/>
      <w:pPr>
        <w:ind w:left="720" w:hanging="360"/>
      </w:pPr>
      <w:rPr>
        <w:rFonts w:ascii="Carrois Gothic" w:eastAsia="Arial" w:hAnsi="Carrois Gothic"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9C3644"/>
    <w:multiLevelType w:val="hybridMultilevel"/>
    <w:tmpl w:val="0DE09036"/>
    <w:lvl w:ilvl="0" w:tplc="04070015">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FE209DD"/>
    <w:multiLevelType w:val="hybridMultilevel"/>
    <w:tmpl w:val="9F74A794"/>
    <w:lvl w:ilvl="0" w:tplc="4F70FA44">
      <w:start w:val="19"/>
      <w:numFmt w:val="decimal"/>
      <w:lvlText w:val="(%1)"/>
      <w:lvlJc w:val="left"/>
      <w:pPr>
        <w:ind w:left="760" w:hanging="4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A014C62"/>
    <w:multiLevelType w:val="hybridMultilevel"/>
    <w:tmpl w:val="7432033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24C"/>
    <w:rsid w:val="000036F7"/>
    <w:rsid w:val="00003A67"/>
    <w:rsid w:val="00040C96"/>
    <w:rsid w:val="0005236F"/>
    <w:rsid w:val="000537A3"/>
    <w:rsid w:val="00062811"/>
    <w:rsid w:val="00083755"/>
    <w:rsid w:val="00092C83"/>
    <w:rsid w:val="00093F01"/>
    <w:rsid w:val="000B38F6"/>
    <w:rsid w:val="000C19FA"/>
    <w:rsid w:val="00185791"/>
    <w:rsid w:val="001B10E1"/>
    <w:rsid w:val="001B1408"/>
    <w:rsid w:val="001B7BB1"/>
    <w:rsid w:val="001D42E4"/>
    <w:rsid w:val="001D46EE"/>
    <w:rsid w:val="001F33F5"/>
    <w:rsid w:val="00246905"/>
    <w:rsid w:val="00271AF2"/>
    <w:rsid w:val="002C2ED3"/>
    <w:rsid w:val="002C3562"/>
    <w:rsid w:val="002C3BF6"/>
    <w:rsid w:val="002D4889"/>
    <w:rsid w:val="002E068E"/>
    <w:rsid w:val="002E7C6E"/>
    <w:rsid w:val="002F2259"/>
    <w:rsid w:val="00317600"/>
    <w:rsid w:val="003361A4"/>
    <w:rsid w:val="003528BD"/>
    <w:rsid w:val="003741DA"/>
    <w:rsid w:val="00380ADE"/>
    <w:rsid w:val="00382AAC"/>
    <w:rsid w:val="00387822"/>
    <w:rsid w:val="003D7C61"/>
    <w:rsid w:val="00424418"/>
    <w:rsid w:val="004B5487"/>
    <w:rsid w:val="004C10A0"/>
    <w:rsid w:val="004E3ACA"/>
    <w:rsid w:val="005254FF"/>
    <w:rsid w:val="00541990"/>
    <w:rsid w:val="0054758F"/>
    <w:rsid w:val="00562145"/>
    <w:rsid w:val="00576F1D"/>
    <w:rsid w:val="005A330D"/>
    <w:rsid w:val="005C6957"/>
    <w:rsid w:val="005D2B9D"/>
    <w:rsid w:val="006140CD"/>
    <w:rsid w:val="00614B77"/>
    <w:rsid w:val="006346A4"/>
    <w:rsid w:val="006371A5"/>
    <w:rsid w:val="00646A8E"/>
    <w:rsid w:val="00651EDC"/>
    <w:rsid w:val="00657626"/>
    <w:rsid w:val="0067484D"/>
    <w:rsid w:val="0068095A"/>
    <w:rsid w:val="00681817"/>
    <w:rsid w:val="006845B4"/>
    <w:rsid w:val="006B0F7A"/>
    <w:rsid w:val="006E0846"/>
    <w:rsid w:val="006E2215"/>
    <w:rsid w:val="0070182E"/>
    <w:rsid w:val="00704BBC"/>
    <w:rsid w:val="00721299"/>
    <w:rsid w:val="00721E85"/>
    <w:rsid w:val="007230BD"/>
    <w:rsid w:val="0073024C"/>
    <w:rsid w:val="00737872"/>
    <w:rsid w:val="007403CE"/>
    <w:rsid w:val="007601F2"/>
    <w:rsid w:val="00771D20"/>
    <w:rsid w:val="00784175"/>
    <w:rsid w:val="007851E3"/>
    <w:rsid w:val="007B35E0"/>
    <w:rsid w:val="007B59DF"/>
    <w:rsid w:val="007B7E88"/>
    <w:rsid w:val="007E6F51"/>
    <w:rsid w:val="008025FA"/>
    <w:rsid w:val="00842003"/>
    <w:rsid w:val="0084508D"/>
    <w:rsid w:val="00866B2F"/>
    <w:rsid w:val="008B1E44"/>
    <w:rsid w:val="008B3C67"/>
    <w:rsid w:val="008F4BB1"/>
    <w:rsid w:val="009241F9"/>
    <w:rsid w:val="009635CF"/>
    <w:rsid w:val="00966EEA"/>
    <w:rsid w:val="00981344"/>
    <w:rsid w:val="009874E7"/>
    <w:rsid w:val="00997E2B"/>
    <w:rsid w:val="009F12AF"/>
    <w:rsid w:val="009F5170"/>
    <w:rsid w:val="00A05269"/>
    <w:rsid w:val="00A102BB"/>
    <w:rsid w:val="00A10EB1"/>
    <w:rsid w:val="00A34C74"/>
    <w:rsid w:val="00A70627"/>
    <w:rsid w:val="00A7352C"/>
    <w:rsid w:val="00A73D9E"/>
    <w:rsid w:val="00A90BEB"/>
    <w:rsid w:val="00A938CB"/>
    <w:rsid w:val="00AB06FE"/>
    <w:rsid w:val="00AB6896"/>
    <w:rsid w:val="00AD0568"/>
    <w:rsid w:val="00B0792C"/>
    <w:rsid w:val="00B138EB"/>
    <w:rsid w:val="00B3106A"/>
    <w:rsid w:val="00B456CF"/>
    <w:rsid w:val="00B51F38"/>
    <w:rsid w:val="00BA5324"/>
    <w:rsid w:val="00BB7BD3"/>
    <w:rsid w:val="00BF27C0"/>
    <w:rsid w:val="00BF737A"/>
    <w:rsid w:val="00C24622"/>
    <w:rsid w:val="00C3020A"/>
    <w:rsid w:val="00C47004"/>
    <w:rsid w:val="00C633ED"/>
    <w:rsid w:val="00C812A9"/>
    <w:rsid w:val="00CA578F"/>
    <w:rsid w:val="00CC33BD"/>
    <w:rsid w:val="00CE2C99"/>
    <w:rsid w:val="00D6078C"/>
    <w:rsid w:val="00D8449C"/>
    <w:rsid w:val="00DC50B8"/>
    <w:rsid w:val="00DD3982"/>
    <w:rsid w:val="00DF705E"/>
    <w:rsid w:val="00DF7B15"/>
    <w:rsid w:val="00E65E62"/>
    <w:rsid w:val="00E661F9"/>
    <w:rsid w:val="00E82686"/>
    <w:rsid w:val="00E856F6"/>
    <w:rsid w:val="00E86C4F"/>
    <w:rsid w:val="00EF222A"/>
    <w:rsid w:val="00F02241"/>
    <w:rsid w:val="00F10D39"/>
    <w:rsid w:val="00F12434"/>
    <w:rsid w:val="00F163D0"/>
    <w:rsid w:val="00F30BFD"/>
    <w:rsid w:val="00F80117"/>
    <w:rsid w:val="00F86510"/>
    <w:rsid w:val="00FB7DE9"/>
    <w:rsid w:val="00FC0C2A"/>
    <w:rsid w:val="00FD42F9"/>
    <w:rsid w:val="00FD67EE"/>
    <w:rsid w:val="0786EE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66271"/>
  <w15:chartTrackingRefBased/>
  <w15:docId w15:val="{E212B502-96BD-4E2A-A8F8-C4174BD6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3024C"/>
    <w:rPr>
      <w:rFonts w:ascii="Calibri" w:eastAsia="Calibri" w:hAnsi="Calibri" w:cs="Calibri"/>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73024C"/>
    <w:pPr>
      <w:spacing w:before="100" w:beforeAutospacing="1" w:after="100" w:afterAutospacing="1" w:line="240" w:lineRule="auto"/>
    </w:pPr>
    <w:rPr>
      <w:rFonts w:ascii="Times New Roman" w:eastAsia="Times New Roman" w:hAnsi="Times New Roman" w:cs="Times New Roman"/>
      <w:sz w:val="24"/>
      <w:szCs w:val="24"/>
      <w:lang w:val="de-DE"/>
    </w:rPr>
  </w:style>
  <w:style w:type="character" w:customStyle="1" w:styleId="normaltextrun">
    <w:name w:val="normaltextrun"/>
    <w:basedOn w:val="Absatz-Standardschriftart"/>
    <w:rsid w:val="0073024C"/>
  </w:style>
  <w:style w:type="table" w:styleId="EinfacheTabelle1">
    <w:name w:val="Plain Table 1"/>
    <w:basedOn w:val="NormaleTabelle"/>
    <w:uiPriority w:val="41"/>
    <w:rsid w:val="0073024C"/>
    <w:pPr>
      <w:spacing w:after="0" w:line="240" w:lineRule="auto"/>
    </w:pPr>
    <w:rPr>
      <w:rFonts w:ascii="Calibri" w:eastAsia="Calibri" w:hAnsi="Calibri" w:cs="Calibri"/>
      <w:lang w:val="en-US" w:eastAsia="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rsid w:val="00B456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56CF"/>
    <w:rPr>
      <w:rFonts w:ascii="Calibri" w:eastAsia="Calibri" w:hAnsi="Calibri" w:cs="Calibri"/>
      <w:lang w:val="en-US" w:eastAsia="de-DE"/>
    </w:rPr>
  </w:style>
  <w:style w:type="paragraph" w:styleId="Fuzeile">
    <w:name w:val="footer"/>
    <w:basedOn w:val="Standard"/>
    <w:link w:val="FuzeileZchn"/>
    <w:uiPriority w:val="99"/>
    <w:unhideWhenUsed/>
    <w:rsid w:val="00B456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56CF"/>
    <w:rPr>
      <w:rFonts w:ascii="Calibri" w:eastAsia="Calibri" w:hAnsi="Calibri" w:cs="Calibri"/>
      <w:lang w:val="en-US" w:eastAsia="de-DE"/>
    </w:rPr>
  </w:style>
  <w:style w:type="paragraph" w:styleId="berarbeitung">
    <w:name w:val="Revision"/>
    <w:hidden/>
    <w:uiPriority w:val="99"/>
    <w:semiHidden/>
    <w:rsid w:val="002C3562"/>
    <w:pPr>
      <w:spacing w:after="0" w:line="240" w:lineRule="auto"/>
    </w:pPr>
    <w:rPr>
      <w:rFonts w:ascii="Calibri" w:eastAsia="Calibri" w:hAnsi="Calibri" w:cs="Calibri"/>
      <w:lang w:val="en-US" w:eastAsia="de-DE"/>
    </w:rPr>
  </w:style>
  <w:style w:type="paragraph" w:styleId="Listenabsatz">
    <w:name w:val="List Paragraph"/>
    <w:basedOn w:val="Standard"/>
    <w:uiPriority w:val="34"/>
    <w:qFormat/>
    <w:rsid w:val="005C6957"/>
    <w:pPr>
      <w:ind w:left="720"/>
      <w:contextualSpacing/>
    </w:pPr>
  </w:style>
  <w:style w:type="paragraph" w:styleId="Verzeichnis3">
    <w:name w:val="toc 3"/>
    <w:basedOn w:val="Standard"/>
    <w:next w:val="Standard"/>
    <w:autoRedefine/>
    <w:uiPriority w:val="39"/>
    <w:unhideWhenUsed/>
    <w:rsid w:val="008025FA"/>
    <w:pPr>
      <w:tabs>
        <w:tab w:val="right" w:leader="dot" w:pos="9072"/>
      </w:tabs>
      <w:spacing w:after="100" w:line="240" w:lineRule="auto"/>
    </w:pPr>
    <w:rPr>
      <w:rFonts w:asciiTheme="minorHAnsi" w:eastAsiaTheme="minorEastAsia" w:hAnsiTheme="minorHAnsi" w:cstheme="minorBidi"/>
      <w:sz w:val="24"/>
      <w:szCs w:val="24"/>
    </w:rPr>
  </w:style>
  <w:style w:type="character" w:styleId="Seitenzahl">
    <w:name w:val="page number"/>
    <w:basedOn w:val="Absatz-Standardschriftart"/>
    <w:uiPriority w:val="99"/>
    <w:semiHidden/>
    <w:unhideWhenUsed/>
    <w:rsid w:val="00737872"/>
  </w:style>
  <w:style w:type="character" w:styleId="Hyperlink">
    <w:name w:val="Hyperlink"/>
    <w:basedOn w:val="Absatz-Standardschriftart"/>
    <w:uiPriority w:val="99"/>
    <w:unhideWhenUsed/>
    <w:rsid w:val="0005236F"/>
    <w:rPr>
      <w:color w:val="0563C1" w:themeColor="hyperlink"/>
      <w:u w:val="single"/>
    </w:rPr>
  </w:style>
  <w:style w:type="character" w:customStyle="1" w:styleId="UnresolvedMention1">
    <w:name w:val="Unresolved Mention1"/>
    <w:basedOn w:val="Absatz-Standardschriftart"/>
    <w:uiPriority w:val="99"/>
    <w:semiHidden/>
    <w:unhideWhenUsed/>
    <w:rsid w:val="0005236F"/>
    <w:rPr>
      <w:color w:val="605E5C"/>
      <w:shd w:val="clear" w:color="auto" w:fill="E1DFDD"/>
    </w:rPr>
  </w:style>
  <w:style w:type="character" w:styleId="BesuchterLink">
    <w:name w:val="FollowedHyperlink"/>
    <w:basedOn w:val="Absatz-Standardschriftart"/>
    <w:uiPriority w:val="99"/>
    <w:semiHidden/>
    <w:unhideWhenUsed/>
    <w:rsid w:val="00B51F38"/>
    <w:rPr>
      <w:color w:val="954F72" w:themeColor="followedHyperlink"/>
      <w:u w:val="single"/>
    </w:rPr>
  </w:style>
  <w:style w:type="paragraph" w:customStyle="1" w:styleId="Default">
    <w:name w:val="Default"/>
    <w:rsid w:val="002F2259"/>
    <w:pPr>
      <w:autoSpaceDE w:val="0"/>
      <w:autoSpaceDN w:val="0"/>
      <w:adjustRightInd w:val="0"/>
      <w:spacing w:after="0" w:line="240" w:lineRule="auto"/>
    </w:pPr>
    <w:rPr>
      <w:rFonts w:ascii="Helvetica" w:hAnsi="Helvetica" w:cs="Helvetica"/>
      <w:color w:val="000000"/>
      <w:sz w:val="24"/>
      <w:szCs w:val="24"/>
    </w:rPr>
  </w:style>
  <w:style w:type="paragraph" w:styleId="Sprechblasentext">
    <w:name w:val="Balloon Text"/>
    <w:basedOn w:val="Standard"/>
    <w:link w:val="SprechblasentextZchn"/>
    <w:uiPriority w:val="99"/>
    <w:semiHidden/>
    <w:unhideWhenUsed/>
    <w:rsid w:val="008B1E4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1E44"/>
    <w:rPr>
      <w:rFonts w:ascii="Segoe UI" w:eastAsia="Calibri" w:hAnsi="Segoe UI" w:cs="Segoe UI"/>
      <w:sz w:val="18"/>
      <w:szCs w:val="18"/>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331005">
      <w:bodyDiv w:val="1"/>
      <w:marLeft w:val="0"/>
      <w:marRight w:val="0"/>
      <w:marTop w:val="0"/>
      <w:marBottom w:val="0"/>
      <w:divBdr>
        <w:top w:val="none" w:sz="0" w:space="0" w:color="auto"/>
        <w:left w:val="none" w:sz="0" w:space="0" w:color="auto"/>
        <w:bottom w:val="none" w:sz="0" w:space="0" w:color="auto"/>
        <w:right w:val="none" w:sz="0" w:space="0" w:color="auto"/>
      </w:divBdr>
      <w:divsChild>
        <w:div w:id="2081053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7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health-life-sciences.org/equipment/"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3913</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Becher</dc:creator>
  <cp:keywords/>
  <dc:description/>
  <cp:lastModifiedBy>Laura Armbruster</cp:lastModifiedBy>
  <cp:revision>10</cp:revision>
  <dcterms:created xsi:type="dcterms:W3CDTF">2026-06-18T14:41:00Z</dcterms:created>
  <dcterms:modified xsi:type="dcterms:W3CDTF">2026-07-01T09:29:00Z</dcterms:modified>
</cp:coreProperties>
</file>